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D62A5C"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UỶ BAN NHÂN DÂN TỈNH HƯNG YÊN</w:t>
            </w:r>
          </w:p>
          <w:p w14:paraId="7761FDBA"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SỞ TƯ PHÁP</w:t>
            </w:r>
          </w:p>
          <w:p w14:paraId="624BD4DD" w14:textId="0B176EBC" w:rsidR="00C72895" w:rsidRPr="00575E4C" w:rsidRDefault="00C72895" w:rsidP="00575E4C">
            <w:pPr>
              <w:spacing w:after="0" w:line="240" w:lineRule="auto"/>
              <w:ind w:firstLine="567"/>
              <w:outlineLvl w:val="0"/>
              <w:rPr>
                <w:rFonts w:ascii="Times New Roman" w:hAnsi="Times New Roman" w:cs="Times New Roman"/>
                <w:b/>
                <w:color w:val="EE0000"/>
                <w:kern w:val="36"/>
                <w:sz w:val="28"/>
                <w:szCs w:val="28"/>
              </w:rPr>
            </w:pPr>
            <w:r w:rsidRPr="00575E4C">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D62A5C"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Default="006C1988" w:rsidP="00575E4C">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575E4C" w:rsidRDefault="00575E4C" w:rsidP="00575E4C">
            <w:pPr>
              <w:spacing w:after="0" w:line="240" w:lineRule="auto"/>
              <w:ind w:firstLine="567"/>
              <w:jc w:val="center"/>
              <w:outlineLvl w:val="0"/>
              <w:rPr>
                <w:rFonts w:ascii="Times New Roman" w:hAnsi="Times New Roman" w:cs="Times New Roman"/>
                <w:b/>
                <w:bCs/>
                <w:kern w:val="36"/>
                <w:sz w:val="28"/>
                <w:szCs w:val="28"/>
              </w:rPr>
            </w:pPr>
            <w:r w:rsidRPr="00575E4C">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23CFFBB8" w14:textId="77777777" w:rsidR="00C72895" w:rsidRPr="00D62A5C" w:rsidRDefault="00C72895" w:rsidP="00575E4C">
            <w:pPr>
              <w:spacing w:after="0" w:line="240" w:lineRule="auto"/>
              <w:ind w:firstLine="567"/>
              <w:jc w:val="center"/>
              <w:outlineLvl w:val="0"/>
              <w:rPr>
                <w:rFonts w:ascii="Times New Roman" w:hAnsi="Times New Roman" w:cs="Times New Roman"/>
                <w:b/>
                <w:bCs/>
                <w:kern w:val="36"/>
                <w:sz w:val="28"/>
                <w:szCs w:val="28"/>
              </w:rPr>
            </w:pPr>
          </w:p>
          <w:p w14:paraId="66CD0D83" w14:textId="77777777" w:rsidR="00C72895" w:rsidRPr="00575E4C" w:rsidRDefault="00C72895" w:rsidP="00340880">
            <w:pPr>
              <w:spacing w:after="0" w:line="240" w:lineRule="auto"/>
              <w:jc w:val="center"/>
              <w:outlineLvl w:val="0"/>
              <w:rPr>
                <w:rFonts w:ascii="Times New Roman" w:hAnsi="Times New Roman" w:cs="Times New Roman"/>
                <w:b/>
                <w:bCs/>
                <w:kern w:val="36"/>
                <w:sz w:val="8"/>
                <w:szCs w:val="8"/>
              </w:rPr>
            </w:pPr>
          </w:p>
          <w:p w14:paraId="42B29279" w14:textId="77777777" w:rsidR="008B3A31" w:rsidRPr="00786EAB" w:rsidRDefault="008B3A31" w:rsidP="008B3A31">
            <w:pPr>
              <w:pStyle w:val="NormalWeb"/>
              <w:spacing w:before="0" w:beforeAutospacing="0" w:after="0" w:afterAutospacing="0"/>
              <w:jc w:val="center"/>
              <w:rPr>
                <w:b/>
                <w:bCs/>
                <w:color w:val="538135" w:themeColor="accent6" w:themeShade="BF"/>
                <w:sz w:val="28"/>
                <w:szCs w:val="28"/>
              </w:rPr>
            </w:pPr>
            <w:r w:rsidRPr="00786EAB">
              <w:rPr>
                <w:b/>
                <w:bCs/>
                <w:color w:val="538135" w:themeColor="accent6" w:themeShade="BF"/>
                <w:sz w:val="28"/>
                <w:szCs w:val="28"/>
                <w:lang w:val="vi-VN"/>
              </w:rPr>
              <w:t>QUY TRÌNH GIẢI QUYẾT THỦ TỤC HÀNH CHÍNH</w:t>
            </w:r>
          </w:p>
          <w:p w14:paraId="4F488FAE" w14:textId="32A15E48" w:rsidR="008B3A31" w:rsidRPr="00786EAB" w:rsidRDefault="008B3A31" w:rsidP="008B3A31">
            <w:pPr>
              <w:pStyle w:val="NormalWeb"/>
              <w:spacing w:before="0" w:beforeAutospacing="0" w:after="0" w:afterAutospacing="0"/>
              <w:jc w:val="center"/>
              <w:rPr>
                <w:b/>
                <w:bCs/>
                <w:color w:val="538135" w:themeColor="accent6" w:themeShade="BF"/>
                <w:sz w:val="28"/>
                <w:szCs w:val="28"/>
                <w:lang w:val="vi-VN"/>
              </w:rPr>
            </w:pPr>
            <w:r w:rsidRPr="00786EAB">
              <w:rPr>
                <w:b/>
                <w:bCs/>
                <w:color w:val="538135" w:themeColor="accent6" w:themeShade="BF"/>
                <w:sz w:val="28"/>
                <w:szCs w:val="28"/>
                <w:lang w:val="vi-VN"/>
              </w:rPr>
              <w:t xml:space="preserve"> ĐĂNG KÝ KẾT HÔN, XÁC NHẬN TÌNH TRẠNG HÔN NHÂN TRỰC TUYẾN</w:t>
            </w:r>
            <w:r w:rsidRPr="00786EAB">
              <w:rPr>
                <w:b/>
                <w:bCs/>
                <w:color w:val="538135" w:themeColor="accent6" w:themeShade="BF"/>
                <w:sz w:val="28"/>
                <w:szCs w:val="28"/>
              </w:rPr>
              <w:t xml:space="preserve"> </w:t>
            </w:r>
            <w:r w:rsidRPr="00786EAB">
              <w:rPr>
                <w:b/>
                <w:bCs/>
                <w:color w:val="538135" w:themeColor="accent6" w:themeShade="BF"/>
                <w:sz w:val="28"/>
                <w:szCs w:val="28"/>
                <w:lang w:val="vi-VN"/>
              </w:rPr>
              <w:t xml:space="preserve">TẠI UBND CẤP XÃ </w:t>
            </w:r>
          </w:p>
          <w:p w14:paraId="72B79A22" w14:textId="77777777" w:rsidR="00340880" w:rsidRPr="008B3A31" w:rsidRDefault="00340880" w:rsidP="00340880">
            <w:pPr>
              <w:spacing w:after="0" w:line="240" w:lineRule="auto"/>
              <w:jc w:val="center"/>
              <w:outlineLvl w:val="0"/>
              <w:rPr>
                <w:rFonts w:ascii="Times New Roman" w:hAnsi="Times New Roman" w:cs="Times New Roman"/>
                <w:b/>
                <w:bCs/>
                <w:color w:val="EE0000"/>
                <w:kern w:val="36"/>
                <w:sz w:val="6"/>
                <w:szCs w:val="6"/>
              </w:rPr>
            </w:pPr>
          </w:p>
          <w:p w14:paraId="3EDCE839" w14:textId="77777777" w:rsidR="006C1988" w:rsidRPr="006C1988" w:rsidRDefault="006C1988" w:rsidP="00340880">
            <w:pPr>
              <w:spacing w:after="0" w:line="240" w:lineRule="auto"/>
              <w:jc w:val="center"/>
              <w:outlineLvl w:val="0"/>
              <w:rPr>
                <w:rFonts w:ascii="Times New Roman" w:hAnsi="Times New Roman" w:cs="Times New Roman"/>
                <w:b/>
                <w:bCs/>
                <w:color w:val="EE0000"/>
                <w:kern w:val="36"/>
                <w:sz w:val="10"/>
                <w:szCs w:val="10"/>
              </w:rPr>
            </w:pPr>
          </w:p>
          <w:p w14:paraId="03A64008" w14:textId="77777777" w:rsidR="00BF3ED6" w:rsidRPr="00786EAB" w:rsidRDefault="00BF3ED6" w:rsidP="00165A9F">
            <w:pPr>
              <w:spacing w:after="0" w:line="240" w:lineRule="auto"/>
              <w:ind w:left="-113" w:right="210"/>
              <w:jc w:val="center"/>
              <w:rPr>
                <w:rFonts w:ascii="Times New Roman" w:hAnsi="Times New Roman" w:cs="Times New Roman"/>
                <w:b/>
                <w:i/>
                <w:iCs/>
                <w:color w:val="262626" w:themeColor="text1" w:themeTint="D9"/>
                <w:sz w:val="28"/>
              </w:rPr>
            </w:pPr>
            <w:r w:rsidRPr="00786EAB">
              <w:rPr>
                <w:rFonts w:ascii="Times New Roman" w:hAnsi="Times New Roman" w:cs="Times New Roman"/>
                <w:b/>
                <w:i/>
                <w:iCs/>
                <w:color w:val="262626" w:themeColor="text1" w:themeTint="D9"/>
                <w:sz w:val="28"/>
              </w:rPr>
              <w:t>(Triển khai thực hiện Kế hoạch cao điểm 90 ngày đêm làm sạch</w:t>
            </w:r>
          </w:p>
          <w:p w14:paraId="5A4DCCB0" w14:textId="77777777" w:rsidR="00BF3ED6" w:rsidRPr="00786EAB" w:rsidRDefault="00BF3ED6" w:rsidP="00165A9F">
            <w:pPr>
              <w:spacing w:after="0" w:line="240" w:lineRule="auto"/>
              <w:ind w:left="-113" w:right="210"/>
              <w:jc w:val="center"/>
              <w:rPr>
                <w:rFonts w:ascii="Times New Roman" w:hAnsi="Times New Roman" w:cs="Times New Roman"/>
                <w:b/>
                <w:i/>
                <w:iCs/>
                <w:color w:val="262626" w:themeColor="text1" w:themeTint="D9"/>
                <w:sz w:val="28"/>
              </w:rPr>
            </w:pPr>
            <w:r w:rsidRPr="00786EAB">
              <w:rPr>
                <w:rFonts w:ascii="Times New Roman" w:hAnsi="Times New Roman" w:cs="Times New Roman"/>
                <w:b/>
                <w:i/>
                <w:iCs/>
                <w:color w:val="262626" w:themeColor="text1" w:themeTint="D9"/>
                <w:sz w:val="28"/>
              </w:rPr>
              <w:t xml:space="preserve"> dữ liệu hôn nhân và triển khai cắt giảm thủ tục xác nhận </w:t>
            </w:r>
          </w:p>
          <w:p w14:paraId="3DC76C57" w14:textId="1BF327E2" w:rsidR="002967A2" w:rsidRPr="00786EAB" w:rsidRDefault="00BF3ED6" w:rsidP="00165A9F">
            <w:pPr>
              <w:spacing w:after="0" w:line="240" w:lineRule="auto"/>
              <w:ind w:left="-113" w:right="210"/>
              <w:jc w:val="center"/>
              <w:rPr>
                <w:rFonts w:ascii="Times New Roman" w:hAnsi="Times New Roman" w:cs="Times New Roman"/>
                <w:b/>
                <w:i/>
                <w:iCs/>
                <w:color w:val="262626" w:themeColor="text1" w:themeTint="D9"/>
                <w:sz w:val="28"/>
              </w:rPr>
            </w:pPr>
            <w:r w:rsidRPr="00786EAB">
              <w:rPr>
                <w:rFonts w:ascii="Times New Roman" w:hAnsi="Times New Roman" w:cs="Times New Roman"/>
                <w:b/>
                <w:i/>
                <w:iCs/>
                <w:color w:val="262626" w:themeColor="text1" w:themeTint="D9"/>
                <w:sz w:val="28"/>
              </w:rPr>
              <w:t>tình trạng hôn nhân trên địa bàn tỉnh Hưng Yên)</w:t>
            </w:r>
          </w:p>
          <w:p w14:paraId="6BD096F6" w14:textId="77777777" w:rsidR="002967A2" w:rsidRPr="00786EAB" w:rsidRDefault="002967A2" w:rsidP="00165A9F">
            <w:pPr>
              <w:spacing w:after="0" w:line="240" w:lineRule="auto"/>
              <w:ind w:right="210"/>
              <w:rPr>
                <w:rFonts w:ascii="Times New Roman" w:hAnsi="Times New Roman" w:cs="Times New Roman"/>
                <w:b/>
                <w:color w:val="262626" w:themeColor="text1" w:themeTint="D9"/>
                <w:sz w:val="28"/>
              </w:rPr>
            </w:pPr>
          </w:p>
          <w:p w14:paraId="065849BF" w14:textId="581C228D" w:rsidR="002967A2" w:rsidRDefault="002967A2" w:rsidP="006C1988">
            <w:pPr>
              <w:pStyle w:val="NormalWeb"/>
              <w:spacing w:before="0" w:beforeAutospacing="0" w:after="0" w:afterAutospacing="0"/>
              <w:ind w:left="-112"/>
            </w:pPr>
          </w:p>
          <w:p w14:paraId="1D713E3E" w14:textId="6D3530D7" w:rsidR="00D6274E" w:rsidRPr="00D6274E" w:rsidRDefault="00D6274E" w:rsidP="00B82FB8">
            <w:pPr>
              <w:spacing w:after="0" w:line="240" w:lineRule="auto"/>
              <w:ind w:left="-118"/>
              <w:outlineLvl w:val="0"/>
              <w:rPr>
                <w:rFonts w:ascii="Times New Roman" w:hAnsi="Times New Roman" w:cs="Times New Roman"/>
                <w:b/>
                <w:bCs/>
                <w:kern w:val="36"/>
                <w:sz w:val="28"/>
                <w:szCs w:val="28"/>
              </w:rPr>
            </w:pPr>
            <w:r w:rsidRPr="00D6274E">
              <w:rPr>
                <w:rFonts w:ascii="Times New Roman" w:hAnsi="Times New Roman" w:cs="Times New Roman"/>
                <w:b/>
                <w:bCs/>
                <w:noProof/>
                <w:kern w:val="36"/>
                <w:sz w:val="28"/>
                <w:szCs w:val="28"/>
              </w:rPr>
              <w:drawing>
                <wp:inline distT="0" distB="0" distL="0" distR="0" wp14:anchorId="00B0E5EC" wp14:editId="23C66692">
                  <wp:extent cx="5745082" cy="3845560"/>
                  <wp:effectExtent l="0" t="0" r="8255" b="2540"/>
                  <wp:docPr id="15320801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1064" cy="3849564"/>
                          </a:xfrm>
                          <a:prstGeom prst="rect">
                            <a:avLst/>
                          </a:prstGeom>
                          <a:noFill/>
                          <a:ln>
                            <a:noFill/>
                          </a:ln>
                        </pic:spPr>
                      </pic:pic>
                    </a:graphicData>
                  </a:graphic>
                </wp:inline>
              </w:drawing>
            </w:r>
          </w:p>
          <w:p w14:paraId="4191F929" w14:textId="357EB6B4" w:rsidR="00C72895" w:rsidRPr="00D62A5C" w:rsidRDefault="00C72895" w:rsidP="00D6274E">
            <w:pPr>
              <w:spacing w:after="0" w:line="240" w:lineRule="auto"/>
              <w:ind w:left="-112" w:firstLine="112"/>
              <w:outlineLvl w:val="0"/>
              <w:rPr>
                <w:rFonts w:ascii="Times New Roman" w:hAnsi="Times New Roman" w:cs="Times New Roman"/>
                <w:b/>
                <w:bCs/>
                <w:kern w:val="36"/>
                <w:sz w:val="28"/>
                <w:szCs w:val="28"/>
              </w:rPr>
            </w:pPr>
          </w:p>
          <w:p w14:paraId="18106CD8" w14:textId="77777777" w:rsidR="00C72895" w:rsidRPr="00D62A5C" w:rsidRDefault="00C72895" w:rsidP="00165A9F">
            <w:pPr>
              <w:spacing w:after="0" w:line="240" w:lineRule="auto"/>
              <w:ind w:firstLine="567"/>
              <w:jc w:val="center"/>
              <w:outlineLvl w:val="0"/>
              <w:rPr>
                <w:rFonts w:ascii="Times New Roman" w:hAnsi="Times New Roman" w:cs="Times New Roman"/>
                <w:b/>
                <w:bCs/>
                <w:kern w:val="36"/>
                <w:sz w:val="28"/>
                <w:szCs w:val="28"/>
              </w:rPr>
            </w:pPr>
          </w:p>
          <w:p w14:paraId="2D718B9E" w14:textId="3293423B" w:rsidR="00C72895" w:rsidRPr="00D62A5C" w:rsidRDefault="005A6ACE" w:rsidP="005A6ACE">
            <w:pPr>
              <w:tabs>
                <w:tab w:val="left" w:pos="7280"/>
              </w:tabs>
              <w:spacing w:after="0" w:line="240" w:lineRule="auto"/>
              <w:ind w:left="-114"/>
              <w:outlineLvl w:val="0"/>
              <w:rPr>
                <w:rFonts w:ascii="Times New Roman" w:hAnsi="Times New Roman" w:cs="Times New Roman"/>
                <w:b/>
                <w:bCs/>
                <w:kern w:val="36"/>
                <w:sz w:val="28"/>
                <w:szCs w:val="28"/>
              </w:rPr>
            </w:pPr>
            <w:r>
              <w:rPr>
                <w:rFonts w:ascii="Times New Roman" w:hAnsi="Times New Roman" w:cs="Times New Roman"/>
                <w:b/>
                <w:bCs/>
                <w:kern w:val="36"/>
                <w:sz w:val="28"/>
                <w:szCs w:val="28"/>
              </w:rPr>
              <w:tab/>
            </w:r>
          </w:p>
          <w:p w14:paraId="18AE078C" w14:textId="77777777" w:rsidR="00C72895" w:rsidRDefault="00C72895" w:rsidP="00D6274E">
            <w:pPr>
              <w:pStyle w:val="NormalWeb"/>
              <w:spacing w:before="0" w:beforeAutospacing="0" w:after="0" w:afterAutospacing="0"/>
              <w:rPr>
                <w:sz w:val="28"/>
                <w:szCs w:val="28"/>
              </w:rPr>
            </w:pPr>
          </w:p>
          <w:p w14:paraId="28D80136" w14:textId="77777777" w:rsidR="00D6274E" w:rsidRDefault="00D6274E" w:rsidP="00D6274E">
            <w:pPr>
              <w:tabs>
                <w:tab w:val="left" w:pos="4221"/>
              </w:tabs>
              <w:spacing w:after="0" w:line="240" w:lineRule="auto"/>
              <w:ind w:firstLine="567"/>
              <w:outlineLvl w:val="0"/>
              <w:rPr>
                <w:rFonts w:ascii="Times New Roman" w:hAnsi="Times New Roman" w:cs="Times New Roman"/>
                <w:b/>
                <w:bCs/>
                <w:kern w:val="36"/>
                <w:sz w:val="28"/>
                <w:szCs w:val="28"/>
              </w:rPr>
            </w:pPr>
          </w:p>
          <w:p w14:paraId="51FD70F4" w14:textId="30CD632A" w:rsidR="00D6274E" w:rsidRPr="00D62A5C" w:rsidRDefault="00D6274E" w:rsidP="00D6274E">
            <w:pPr>
              <w:tabs>
                <w:tab w:val="left" w:pos="4221"/>
              </w:tabs>
              <w:spacing w:after="0" w:line="240" w:lineRule="auto"/>
              <w:ind w:firstLine="567"/>
              <w:outlineLvl w:val="0"/>
              <w:rPr>
                <w:rFonts w:ascii="Times New Roman" w:hAnsi="Times New Roman" w:cs="Times New Roman"/>
                <w:b/>
                <w:bCs/>
                <w:kern w:val="36"/>
                <w:sz w:val="28"/>
                <w:szCs w:val="28"/>
              </w:rPr>
            </w:pPr>
          </w:p>
        </w:tc>
      </w:tr>
      <w:tr w:rsidR="00C72895" w:rsidRPr="00D62A5C" w14:paraId="6319E662" w14:textId="77777777" w:rsidTr="005912D5">
        <w:trPr>
          <w:trHeight w:val="274"/>
        </w:trPr>
        <w:tc>
          <w:tcPr>
            <w:tcW w:w="9062" w:type="dxa"/>
            <w:tcBorders>
              <w:top w:val="single" w:sz="4" w:space="0" w:color="000000"/>
              <w:left w:val="single" w:sz="4" w:space="0" w:color="000000"/>
              <w:bottom w:val="single" w:sz="4" w:space="0" w:color="000000"/>
              <w:right w:val="single" w:sz="4" w:space="0" w:color="000000"/>
            </w:tcBorders>
          </w:tcPr>
          <w:p w14:paraId="60922ECA" w14:textId="4C95735B" w:rsidR="00C72895" w:rsidRPr="00D62A5C" w:rsidRDefault="005A6ACE" w:rsidP="005A6ACE">
            <w:pPr>
              <w:tabs>
                <w:tab w:val="center" w:pos="4706"/>
              </w:tabs>
              <w:spacing w:after="0" w:line="240" w:lineRule="auto"/>
              <w:ind w:firstLine="567"/>
              <w:outlineLvl w:val="0"/>
              <w:rPr>
                <w:rFonts w:ascii="Times New Roman" w:hAnsi="Times New Roman" w:cs="Times New Roman"/>
                <w:b/>
                <w:bCs/>
                <w:i/>
                <w:kern w:val="36"/>
                <w:sz w:val="28"/>
                <w:szCs w:val="28"/>
              </w:rPr>
            </w:pPr>
            <w:r>
              <w:rPr>
                <w:rFonts w:ascii="Times New Roman" w:hAnsi="Times New Roman" w:cs="Times New Roman"/>
                <w:b/>
                <w:bCs/>
                <w:i/>
                <w:kern w:val="36"/>
                <w:sz w:val="28"/>
                <w:szCs w:val="28"/>
              </w:rPr>
              <w:tab/>
            </w:r>
            <w:r w:rsidR="00C72895" w:rsidRPr="00D62A5C">
              <w:rPr>
                <w:rFonts w:ascii="Times New Roman" w:hAnsi="Times New Roman" w:cs="Times New Roman"/>
                <w:b/>
                <w:bCs/>
                <w:i/>
                <w:kern w:val="36"/>
                <w:sz w:val="28"/>
                <w:szCs w:val="28"/>
              </w:rPr>
              <w:t>Hưng Yên, năm 202</w:t>
            </w:r>
            <w:r w:rsidR="00BF3ED6">
              <w:rPr>
                <w:rFonts w:ascii="Times New Roman" w:hAnsi="Times New Roman" w:cs="Times New Roman"/>
                <w:b/>
                <w:bCs/>
                <w:i/>
                <w:kern w:val="36"/>
                <w:sz w:val="28"/>
                <w:szCs w:val="28"/>
              </w:rPr>
              <w:t>5</w:t>
            </w:r>
          </w:p>
        </w:tc>
      </w:tr>
    </w:tbl>
    <w:p w14:paraId="7E40451D" w14:textId="75937F29" w:rsidR="008B3A31" w:rsidRPr="00540FCE" w:rsidRDefault="008B3A31" w:rsidP="00540FCE">
      <w:pPr>
        <w:pStyle w:val="NormalWeb"/>
        <w:spacing w:before="120" w:beforeAutospacing="0" w:after="120" w:afterAutospacing="0" w:line="360" w:lineRule="exact"/>
        <w:ind w:firstLine="567"/>
        <w:jc w:val="center"/>
        <w:rPr>
          <w:color w:val="00B050"/>
          <w:lang w:val="vi-VN"/>
        </w:rPr>
      </w:pPr>
      <w:r w:rsidRPr="00540FCE">
        <w:rPr>
          <w:b/>
          <w:bCs/>
          <w:color w:val="00B050"/>
          <w:sz w:val="28"/>
          <w:szCs w:val="28"/>
        </w:rPr>
        <w:lastRenderedPageBreak/>
        <w:t>CÁC BƯỚC THỰC HIỆN</w:t>
      </w:r>
    </w:p>
    <w:p w14:paraId="02A86C5D" w14:textId="34B45D5A" w:rsidR="008B3A31" w:rsidRPr="00786EAB" w:rsidRDefault="008B3A31" w:rsidP="008B3A31">
      <w:pPr>
        <w:pStyle w:val="NormalWeb"/>
        <w:spacing w:before="120" w:beforeAutospacing="0" w:after="120" w:afterAutospacing="0" w:line="360" w:lineRule="exact"/>
        <w:ind w:firstLine="720"/>
        <w:jc w:val="both"/>
        <w:rPr>
          <w:color w:val="222A35" w:themeColor="text2" w:themeShade="80"/>
          <w:lang w:val="vi-VN"/>
        </w:rPr>
      </w:pPr>
      <w:r w:rsidRPr="00786EAB">
        <w:rPr>
          <w:b/>
          <w:bCs/>
          <w:color w:val="222A35" w:themeColor="text2" w:themeShade="80"/>
          <w:sz w:val="28"/>
          <w:szCs w:val="28"/>
          <w:lang w:val="vi-VN"/>
        </w:rPr>
        <w:t>Bước 1:</w:t>
      </w:r>
      <w:r w:rsidRPr="00786EAB">
        <w:rPr>
          <w:color w:val="222A35" w:themeColor="text2" w:themeShade="80"/>
          <w:sz w:val="28"/>
          <w:szCs w:val="28"/>
          <w:lang w:val="vi-VN"/>
        </w:rPr>
        <w:t xml:space="preserve"> Người có yêu cầu truy cập Cổng dịch vụ công quốc gia/Cổng dịch vụ công tỉnh Hưng Yên, đăng ký/đăng nhập tài khoản, xác thực định danh điện tử để xác định đúng nhân thân người có yêu cầu đăng ký hộ tịch, thực hiện quy trình nộp hồ sơ đăng ký kết hôn, xác nhận tỉnh trạng hôn nhân trực tuyến.</w:t>
      </w:r>
    </w:p>
    <w:p w14:paraId="1251E4F5" w14:textId="0F601A33" w:rsidR="008B3A31" w:rsidRPr="00786EAB" w:rsidRDefault="008B3A31" w:rsidP="008B3A31">
      <w:pPr>
        <w:pStyle w:val="NormalWeb"/>
        <w:spacing w:before="120" w:beforeAutospacing="0" w:after="120" w:afterAutospacing="0" w:line="360" w:lineRule="exact"/>
        <w:ind w:firstLine="720"/>
        <w:jc w:val="both"/>
        <w:rPr>
          <w:color w:val="222A35" w:themeColor="text2" w:themeShade="80"/>
          <w:lang w:val="vi-VN"/>
        </w:rPr>
      </w:pPr>
      <w:r w:rsidRPr="00786EAB">
        <w:rPr>
          <w:color w:val="222A35" w:themeColor="text2" w:themeShade="80"/>
          <w:sz w:val="28"/>
          <w:szCs w:val="28"/>
          <w:lang w:val="vi-VN"/>
        </w:rPr>
        <w:t xml:space="preserve">Cổng Dịch vụ công quốc gia </w:t>
      </w:r>
      <w:r w:rsidRPr="00786EAB">
        <w:rPr>
          <w:b/>
          <w:bCs/>
          <w:i/>
          <w:iCs/>
          <w:color w:val="222A35" w:themeColor="text2" w:themeShade="80"/>
          <w:sz w:val="28"/>
          <w:szCs w:val="28"/>
          <w:lang w:val="vi-VN"/>
        </w:rPr>
        <w:t>(</w:t>
      </w:r>
      <w:hyperlink r:id="rId10" w:history="1">
        <w:r w:rsidRPr="00786EAB">
          <w:rPr>
            <w:rStyle w:val="Hyperlink"/>
            <w:b/>
            <w:bCs/>
            <w:i/>
            <w:iCs/>
            <w:color w:val="222A35" w:themeColor="text2" w:themeShade="80"/>
            <w:sz w:val="28"/>
            <w:szCs w:val="28"/>
            <w:lang w:val="vi-VN"/>
          </w:rPr>
          <w:t>https://dichvucong.gov.vn</w:t>
        </w:r>
      </w:hyperlink>
      <w:r w:rsidRPr="00786EAB">
        <w:rPr>
          <w:b/>
          <w:bCs/>
          <w:i/>
          <w:iCs/>
          <w:color w:val="222A35" w:themeColor="text2" w:themeShade="80"/>
          <w:sz w:val="28"/>
          <w:szCs w:val="28"/>
          <w:lang w:val="vi-VN"/>
        </w:rPr>
        <w:t>)</w:t>
      </w:r>
      <w:r w:rsidRPr="00786EAB">
        <w:rPr>
          <w:color w:val="222A35" w:themeColor="text2" w:themeShade="80"/>
          <w:sz w:val="28"/>
          <w:szCs w:val="28"/>
          <w:lang w:val="vi-VN"/>
        </w:rPr>
        <w:t>, Cổng dịch vụ công tỉnh Hưng Yên</w:t>
      </w:r>
      <w:r w:rsidRPr="00786EAB">
        <w:rPr>
          <w:b/>
          <w:bCs/>
          <w:i/>
          <w:iCs/>
          <w:color w:val="222A35" w:themeColor="text2" w:themeShade="80"/>
          <w:sz w:val="28"/>
          <w:szCs w:val="28"/>
          <w:lang w:val="vi-VN"/>
        </w:rPr>
        <w:t xml:space="preserve"> (</w:t>
      </w:r>
      <w:hyperlink r:id="rId11" w:history="1">
        <w:r w:rsidRPr="00786EAB">
          <w:rPr>
            <w:rStyle w:val="Hyperlink"/>
            <w:b/>
            <w:bCs/>
            <w:i/>
            <w:iCs/>
            <w:color w:val="222A35" w:themeColor="text2" w:themeShade="80"/>
            <w:sz w:val="28"/>
            <w:szCs w:val="28"/>
            <w:lang w:val="vi-VN"/>
          </w:rPr>
          <w:t>https://dichvucong.hungyen.gov.vn)</w:t>
        </w:r>
      </w:hyperlink>
      <w:r w:rsidRPr="00786EAB">
        <w:rPr>
          <w:color w:val="222A35" w:themeColor="text2" w:themeShade="80"/>
          <w:sz w:val="28"/>
          <w:szCs w:val="28"/>
          <w:lang w:val="vi-VN"/>
        </w:rPr>
        <w:t xml:space="preserve"> bảo đảm việc xác thực định danh điện tử, kết nối với Cơ sở dữ liệu quốc gia về dân cư để khai thác các trường thông tin của công dân có trong </w:t>
      </w:r>
      <w:r w:rsidR="00A4299E" w:rsidRPr="00786EAB">
        <w:rPr>
          <w:color w:val="222A35" w:themeColor="text2" w:themeShade="80"/>
          <w:sz w:val="28"/>
          <w:szCs w:val="28"/>
          <w:lang w:val="vi-VN"/>
        </w:rPr>
        <w:t>Cơ sở dữ liệu quốc gia về dân cư</w:t>
      </w:r>
      <w:r w:rsidRPr="00786EAB">
        <w:rPr>
          <w:color w:val="222A35" w:themeColor="text2" w:themeShade="80"/>
          <w:sz w:val="28"/>
          <w:szCs w:val="28"/>
          <w:lang w:val="vi-VN"/>
        </w:rPr>
        <w:t xml:space="preserve"> (thực hiện dịch vụ khai thác thông tin công dân từ </w:t>
      </w:r>
      <w:r w:rsidR="00A4299E" w:rsidRPr="00786EAB">
        <w:rPr>
          <w:color w:val="222A35" w:themeColor="text2" w:themeShade="80"/>
          <w:sz w:val="28"/>
          <w:szCs w:val="28"/>
          <w:lang w:val="vi-VN"/>
        </w:rPr>
        <w:t>Cơ sở dữ liệu quốc gia về dân cư</w:t>
      </w:r>
      <w:r w:rsidRPr="00786EAB">
        <w:rPr>
          <w:color w:val="222A35" w:themeColor="text2" w:themeShade="80"/>
          <w:sz w:val="28"/>
          <w:szCs w:val="28"/>
          <w:lang w:val="vi-VN"/>
        </w:rPr>
        <w:t xml:space="preserve"> trên cơ sở số định danh cá nhân, tự động điền vào biểu mẫu điện tử tương tác trên Cổng dịch vụ công).  </w:t>
      </w:r>
    </w:p>
    <w:p w14:paraId="6AC9552F" w14:textId="0A9B0F13" w:rsidR="008B3A31" w:rsidRPr="00786EAB" w:rsidRDefault="008B3A31" w:rsidP="008B3A31">
      <w:pPr>
        <w:pStyle w:val="NormalWeb"/>
        <w:spacing w:before="120" w:beforeAutospacing="0" w:after="40" w:afterAutospacing="0" w:line="360" w:lineRule="exact"/>
        <w:ind w:firstLine="720"/>
        <w:jc w:val="both"/>
        <w:rPr>
          <w:color w:val="222A35" w:themeColor="text2" w:themeShade="80"/>
          <w:lang w:val="vi-VN"/>
        </w:rPr>
      </w:pPr>
      <w:r w:rsidRPr="00786EAB">
        <w:rPr>
          <w:color w:val="222A35" w:themeColor="text2" w:themeShade="80"/>
          <w:sz w:val="28"/>
          <w:szCs w:val="28"/>
          <w:lang w:val="vi-VN"/>
        </w:rPr>
        <w:t xml:space="preserve">Người có yêu cầu cung cấp thông tin trên biểu mẫu điện tử tương tác </w:t>
      </w:r>
      <w:r w:rsidR="00A4299E" w:rsidRPr="00786EAB">
        <w:rPr>
          <w:color w:val="222A35" w:themeColor="text2" w:themeShade="80"/>
          <w:sz w:val="28"/>
          <w:szCs w:val="28"/>
        </w:rPr>
        <w:t>đăng ký kết hôn</w:t>
      </w:r>
      <w:r w:rsidRPr="00786EAB">
        <w:rPr>
          <w:color w:val="222A35" w:themeColor="text2" w:themeShade="80"/>
          <w:sz w:val="28"/>
          <w:szCs w:val="28"/>
          <w:lang w:val="vi-VN"/>
        </w:rPr>
        <w:t xml:space="preserve">, </w:t>
      </w:r>
      <w:r w:rsidR="00A4299E" w:rsidRPr="00786EAB">
        <w:rPr>
          <w:color w:val="222A35" w:themeColor="text2" w:themeShade="80"/>
          <w:sz w:val="28"/>
          <w:szCs w:val="28"/>
        </w:rPr>
        <w:t>xác nhận tình trạng hôn nhân</w:t>
      </w:r>
      <w:r w:rsidRPr="00786EAB">
        <w:rPr>
          <w:color w:val="222A35" w:themeColor="text2" w:themeShade="80"/>
          <w:sz w:val="28"/>
          <w:szCs w:val="28"/>
          <w:lang w:val="vi-VN"/>
        </w:rPr>
        <w:t xml:space="preserve">; đính kèm bản chụp hoặc bản sao điện tử các giấy tờ, tài liệu theo quy định; Hoàn tất việc nộp hồ sơ </w:t>
      </w:r>
      <w:r w:rsidR="00A4299E" w:rsidRPr="00786EAB">
        <w:rPr>
          <w:color w:val="222A35" w:themeColor="text2" w:themeShade="80"/>
          <w:sz w:val="28"/>
          <w:szCs w:val="28"/>
        </w:rPr>
        <w:t>đăng ký kết hôn</w:t>
      </w:r>
      <w:r w:rsidR="00A4299E" w:rsidRPr="00786EAB">
        <w:rPr>
          <w:color w:val="222A35" w:themeColor="text2" w:themeShade="80"/>
          <w:sz w:val="28"/>
          <w:szCs w:val="28"/>
          <w:lang w:val="vi-VN"/>
        </w:rPr>
        <w:t xml:space="preserve">, </w:t>
      </w:r>
      <w:r w:rsidR="00A4299E" w:rsidRPr="00786EAB">
        <w:rPr>
          <w:color w:val="222A35" w:themeColor="text2" w:themeShade="80"/>
          <w:sz w:val="28"/>
          <w:szCs w:val="28"/>
        </w:rPr>
        <w:t>xác nhận tình trạng hôn nhân</w:t>
      </w:r>
      <w:r w:rsidR="00A4299E" w:rsidRPr="00786EAB">
        <w:rPr>
          <w:color w:val="222A35" w:themeColor="text2" w:themeShade="80"/>
          <w:sz w:val="28"/>
          <w:szCs w:val="28"/>
          <w:lang w:val="vi-VN"/>
        </w:rPr>
        <w:t xml:space="preserve"> </w:t>
      </w:r>
      <w:r w:rsidRPr="00786EAB">
        <w:rPr>
          <w:color w:val="222A35" w:themeColor="text2" w:themeShade="80"/>
          <w:sz w:val="28"/>
          <w:szCs w:val="28"/>
          <w:lang w:val="vi-VN"/>
        </w:rPr>
        <w:t>trực tuyến.</w:t>
      </w:r>
    </w:p>
    <w:p w14:paraId="48D5D62C" w14:textId="77777777" w:rsidR="008B3A31" w:rsidRPr="00786EAB" w:rsidRDefault="008B3A31" w:rsidP="008B3A31">
      <w:pPr>
        <w:pStyle w:val="NormalWeb"/>
        <w:spacing w:before="120" w:beforeAutospacing="0" w:after="120" w:afterAutospacing="0" w:line="360" w:lineRule="exact"/>
        <w:ind w:firstLine="720"/>
        <w:jc w:val="both"/>
        <w:rPr>
          <w:color w:val="222A35" w:themeColor="text2" w:themeShade="80"/>
          <w:lang w:val="vi-VN"/>
        </w:rPr>
      </w:pPr>
      <w:r w:rsidRPr="00786EAB">
        <w:rPr>
          <w:b/>
          <w:bCs/>
          <w:color w:val="222A35" w:themeColor="text2" w:themeShade="80"/>
          <w:sz w:val="28"/>
          <w:szCs w:val="28"/>
          <w:lang w:val="vi-VN"/>
        </w:rPr>
        <w:t xml:space="preserve">Bước 2: </w:t>
      </w:r>
      <w:r w:rsidRPr="00786EAB">
        <w:rPr>
          <w:color w:val="222A35" w:themeColor="text2" w:themeShade="80"/>
          <w:sz w:val="28"/>
          <w:szCs w:val="28"/>
          <w:lang w:val="vi-VN"/>
        </w:rPr>
        <w:t>Công chức Bộ phận một cửa có trách nhiệm kiểm tra tính chính xác, đầy đủ, thống nhất, hợp lệ của hồ sơ. </w:t>
      </w:r>
    </w:p>
    <w:p w14:paraId="4E86379E" w14:textId="77777777" w:rsidR="008B3A31" w:rsidRPr="00786EAB" w:rsidRDefault="008B3A31" w:rsidP="008B3A31">
      <w:pPr>
        <w:pStyle w:val="NormalWeb"/>
        <w:spacing w:before="120" w:beforeAutospacing="0" w:after="120" w:afterAutospacing="0" w:line="360" w:lineRule="exact"/>
        <w:ind w:firstLine="720"/>
        <w:jc w:val="both"/>
        <w:rPr>
          <w:color w:val="222A35" w:themeColor="text2" w:themeShade="80"/>
          <w:lang w:val="vi-VN"/>
        </w:rPr>
      </w:pPr>
      <w:r w:rsidRPr="00786EAB">
        <w:rPr>
          <w:color w:val="222A35" w:themeColor="text2" w:themeShade="80"/>
          <w:sz w:val="28"/>
          <w:szCs w:val="28"/>
          <w:lang w:val="vi-VN"/>
        </w:rPr>
        <w:t xml:space="preserve">2.1. Trường hợp hồ sơ đầy đủ, hợp lệ thì chuyển hồ sơ để công chức làm công tác hộ tịch xử lý, đồng thời gửi thông báo qua </w:t>
      </w:r>
      <w:r w:rsidRPr="00786EAB">
        <w:rPr>
          <w:color w:val="222A35" w:themeColor="text2" w:themeShade="80"/>
          <w:spacing w:val="-4"/>
          <w:sz w:val="28"/>
          <w:szCs w:val="28"/>
          <w:lang w:val="vi-VN"/>
        </w:rPr>
        <w:t>địa chỉ email/thiết bị số của công dân</w:t>
      </w:r>
      <w:r w:rsidRPr="00786EAB">
        <w:rPr>
          <w:color w:val="222A35" w:themeColor="text2" w:themeShade="80"/>
          <w:sz w:val="28"/>
          <w:szCs w:val="28"/>
          <w:lang w:val="vi-VN"/>
        </w:rPr>
        <w:t xml:space="preserve"> cho người yêu cầu, trong đó nêu rõ thời gian trả kết quả. Trường hợp tiếp nhận hồ sơ sau 15h00 mà không thể giải quyết ngay thì gửi Phiếu hẹn, trả kết quả qua </w:t>
      </w:r>
      <w:r w:rsidRPr="00786EAB">
        <w:rPr>
          <w:color w:val="222A35" w:themeColor="text2" w:themeShade="80"/>
          <w:spacing w:val="-4"/>
          <w:sz w:val="28"/>
          <w:szCs w:val="28"/>
          <w:lang w:val="vi-VN"/>
        </w:rPr>
        <w:t xml:space="preserve">địa chỉ email/thiết bị số của công dân </w:t>
      </w:r>
      <w:r w:rsidRPr="00786EAB">
        <w:rPr>
          <w:color w:val="222A35" w:themeColor="text2" w:themeShade="80"/>
          <w:sz w:val="28"/>
          <w:szCs w:val="28"/>
          <w:lang w:val="vi-VN"/>
        </w:rPr>
        <w:t>cho người yêu cầu, trong đó nêu rõ thời gian trả kết quả trong ngày làm việc tiếp theo.</w:t>
      </w:r>
    </w:p>
    <w:p w14:paraId="0E1075E1" w14:textId="77777777" w:rsidR="008B3A31" w:rsidRPr="00786EAB" w:rsidRDefault="008B3A31" w:rsidP="008B3A31">
      <w:pPr>
        <w:pStyle w:val="NormalWeb"/>
        <w:spacing w:before="120" w:beforeAutospacing="0" w:after="120" w:afterAutospacing="0" w:line="360" w:lineRule="exact"/>
        <w:ind w:firstLine="720"/>
        <w:jc w:val="both"/>
        <w:rPr>
          <w:color w:val="222A35" w:themeColor="text2" w:themeShade="80"/>
          <w:position w:val="4"/>
          <w:lang w:val="vi-VN"/>
        </w:rPr>
      </w:pPr>
      <w:r w:rsidRPr="00786EAB">
        <w:rPr>
          <w:color w:val="222A35" w:themeColor="text2" w:themeShade="80"/>
          <w:sz w:val="28"/>
          <w:szCs w:val="28"/>
          <w:lang w:val="vi-VN"/>
        </w:rPr>
        <w:t xml:space="preserve">2.2. Trường hợp hồ sơ chưa đầy đủ, hợp lệ thì thông báo từ chối tiếp nhận </w:t>
      </w:r>
      <w:r w:rsidRPr="00786EAB">
        <w:rPr>
          <w:color w:val="222A35" w:themeColor="text2" w:themeShade="80"/>
          <w:spacing w:val="-4"/>
          <w:sz w:val="28"/>
          <w:szCs w:val="28"/>
          <w:lang w:val="vi-VN"/>
        </w:rPr>
        <w:t xml:space="preserve">hoặc thông báo bổ sung hồ sơ gửi vào địa chỉ email/thiết bị số của công dân để công </w:t>
      </w:r>
      <w:r w:rsidRPr="00786EAB">
        <w:rPr>
          <w:color w:val="222A35" w:themeColor="text2" w:themeShade="80"/>
          <w:spacing w:val="-4"/>
          <w:position w:val="4"/>
          <w:sz w:val="28"/>
          <w:szCs w:val="28"/>
          <w:lang w:val="vi-VN"/>
        </w:rPr>
        <w:t>dân bổ sung, hoàn thiện hồ sơ, nêu rõ loại giấy tờ, nội dung cần bổ sung để người có yêu cầu bổ sung, hoàn thiện. Sau khi hồ sơ được bổ sung, thực hiện lại bước 2.1.</w:t>
      </w:r>
    </w:p>
    <w:p w14:paraId="2886E52C" w14:textId="77777777" w:rsidR="008B3A31" w:rsidRPr="00786EAB" w:rsidRDefault="008B3A31" w:rsidP="008B3A31">
      <w:pPr>
        <w:pStyle w:val="NormalWeb"/>
        <w:spacing w:before="120" w:beforeAutospacing="0" w:after="120" w:afterAutospacing="0" w:line="360" w:lineRule="exact"/>
        <w:ind w:firstLine="720"/>
        <w:jc w:val="both"/>
        <w:rPr>
          <w:color w:val="222A35" w:themeColor="text2" w:themeShade="80"/>
          <w:lang w:val="vi-VN"/>
        </w:rPr>
      </w:pPr>
      <w:r w:rsidRPr="00786EAB">
        <w:rPr>
          <w:b/>
          <w:bCs/>
          <w:color w:val="222A35" w:themeColor="text2" w:themeShade="80"/>
          <w:sz w:val="28"/>
          <w:szCs w:val="28"/>
          <w:lang w:val="vi-VN"/>
        </w:rPr>
        <w:t xml:space="preserve">Bước 3: </w:t>
      </w:r>
      <w:r w:rsidRPr="00786EAB">
        <w:rPr>
          <w:color w:val="222A35" w:themeColor="text2" w:themeShade="80"/>
          <w:sz w:val="28"/>
          <w:szCs w:val="28"/>
          <w:lang w:val="vi-VN"/>
        </w:rPr>
        <w:t>Công chức Tư pháp- hộ tịch thẩm tra hồ sơ (thẩm tra tính thống nhất, hợp lệ của các thông tin trong hồ sơ, giấy tờ, tài liệu đính kèm). </w:t>
      </w:r>
    </w:p>
    <w:p w14:paraId="5A1297CF" w14:textId="77777777" w:rsidR="008B3A31" w:rsidRPr="00786EAB" w:rsidRDefault="008B3A31" w:rsidP="008B3A31">
      <w:pPr>
        <w:pStyle w:val="NormalWeb"/>
        <w:spacing w:before="120" w:beforeAutospacing="0" w:after="120" w:afterAutospacing="0" w:line="360" w:lineRule="exact"/>
        <w:ind w:firstLine="720"/>
        <w:jc w:val="both"/>
        <w:rPr>
          <w:color w:val="222A35" w:themeColor="text2" w:themeShade="80"/>
          <w:lang w:val="vi-VN"/>
        </w:rPr>
      </w:pPr>
      <w:r w:rsidRPr="00786EAB">
        <w:rPr>
          <w:color w:val="222A35" w:themeColor="text2" w:themeShade="80"/>
          <w:sz w:val="28"/>
          <w:szCs w:val="28"/>
          <w:lang w:val="vi-VN"/>
        </w:rPr>
        <w:t>3.1. Trường hợp hồ sơ cần bổ sung, hoàn thiện hoặc không đủ điều kiện giải quyết, phải từ chối thì gửi thông báo về tình trạng hồ sơ tới Bộ phận một cửa để thông báo cho người nộp hồ sơ - thực hiện lại bước 2.2.</w:t>
      </w:r>
    </w:p>
    <w:p w14:paraId="1656BD57" w14:textId="77777777" w:rsidR="008B3A31" w:rsidRPr="00786EAB" w:rsidRDefault="008B3A31" w:rsidP="008B3A31">
      <w:pPr>
        <w:pStyle w:val="NormalWeb"/>
        <w:spacing w:before="120" w:beforeAutospacing="0" w:after="40" w:afterAutospacing="0" w:line="360" w:lineRule="exact"/>
        <w:ind w:firstLine="720"/>
        <w:jc w:val="both"/>
        <w:rPr>
          <w:color w:val="222A35" w:themeColor="text2" w:themeShade="80"/>
          <w:sz w:val="28"/>
          <w:szCs w:val="28"/>
          <w:lang w:val="vi-VN"/>
        </w:rPr>
      </w:pPr>
      <w:r w:rsidRPr="00786EAB">
        <w:rPr>
          <w:color w:val="222A35" w:themeColor="text2" w:themeShade="80"/>
          <w:sz w:val="28"/>
          <w:szCs w:val="28"/>
          <w:lang w:val="vi-VN"/>
        </w:rPr>
        <w:t xml:space="preserve">3.2. Trường hợp cần phải kiểm tra, xác minh làm rõ, không thể trả kết quả đúng thời gian đã hẹn thì gửi Phiếu xin lỗi và hẹn lại ngày trả kết quả qua </w:t>
      </w:r>
      <w:r w:rsidRPr="00786EAB">
        <w:rPr>
          <w:color w:val="222A35" w:themeColor="text2" w:themeShade="80"/>
          <w:spacing w:val="-4"/>
          <w:sz w:val="28"/>
          <w:szCs w:val="28"/>
          <w:lang w:val="vi-VN"/>
        </w:rPr>
        <w:t xml:space="preserve">địa chỉ email/thiết bị số </w:t>
      </w:r>
      <w:r w:rsidRPr="00786EAB">
        <w:rPr>
          <w:color w:val="222A35" w:themeColor="text2" w:themeShade="80"/>
          <w:sz w:val="28"/>
          <w:szCs w:val="28"/>
          <w:lang w:val="vi-VN"/>
        </w:rPr>
        <w:t>cho người có yêu cầu.</w:t>
      </w:r>
    </w:p>
    <w:p w14:paraId="18AA5D9E" w14:textId="77777777" w:rsidR="008B3A31" w:rsidRPr="00786EAB" w:rsidRDefault="008B3A31" w:rsidP="008B3A31">
      <w:pPr>
        <w:pStyle w:val="NormalWeb"/>
        <w:spacing w:before="120" w:beforeAutospacing="0" w:after="40" w:afterAutospacing="0" w:line="360" w:lineRule="exact"/>
        <w:ind w:firstLine="720"/>
        <w:jc w:val="both"/>
        <w:rPr>
          <w:color w:val="222A35" w:themeColor="text2" w:themeShade="80"/>
          <w:sz w:val="28"/>
          <w:szCs w:val="28"/>
          <w:lang w:val="vi-VN"/>
        </w:rPr>
      </w:pPr>
      <w:r w:rsidRPr="00786EAB">
        <w:rPr>
          <w:color w:val="222A35" w:themeColor="text2" w:themeShade="80"/>
          <w:sz w:val="28"/>
          <w:szCs w:val="28"/>
          <w:lang w:val="vi-VN"/>
        </w:rPr>
        <w:t>3.3 Quy trình xử lý hồ sơ</w:t>
      </w:r>
    </w:p>
    <w:p w14:paraId="5AD633EA" w14:textId="774D2B7B" w:rsidR="008B3A31" w:rsidRPr="00786EAB" w:rsidRDefault="008B3A31" w:rsidP="008B3A31">
      <w:pPr>
        <w:pStyle w:val="NormalWeb"/>
        <w:spacing w:before="120" w:beforeAutospacing="0" w:after="40" w:afterAutospacing="0" w:line="360" w:lineRule="exact"/>
        <w:ind w:firstLine="720"/>
        <w:jc w:val="both"/>
        <w:rPr>
          <w:color w:val="222A35" w:themeColor="text2" w:themeShade="80"/>
          <w:sz w:val="28"/>
          <w:szCs w:val="28"/>
          <w:lang w:val="vi-VN"/>
        </w:rPr>
      </w:pPr>
      <w:r w:rsidRPr="00786EAB">
        <w:rPr>
          <w:color w:val="222A35" w:themeColor="text2" w:themeShade="80"/>
          <w:sz w:val="28"/>
          <w:szCs w:val="28"/>
          <w:lang w:val="vi-VN"/>
        </w:rPr>
        <w:lastRenderedPageBreak/>
        <w:t xml:space="preserve">- Đối với trường hợp công dân Việt Nam có yêu cầu đăng ký kết hôn tại UBND cấp xã nơi công dân thường trú, công chức Tư pháp- hộ tịch tự kiểm tra, xác minh thông tin về </w:t>
      </w:r>
      <w:r w:rsidR="00A4299E" w:rsidRPr="00786EAB">
        <w:rPr>
          <w:color w:val="222A35" w:themeColor="text2" w:themeShade="80"/>
          <w:sz w:val="28"/>
          <w:szCs w:val="28"/>
        </w:rPr>
        <w:t>tình trạng hôn nhân</w:t>
      </w:r>
      <w:r w:rsidRPr="00786EAB">
        <w:rPr>
          <w:color w:val="222A35" w:themeColor="text2" w:themeShade="80"/>
          <w:sz w:val="28"/>
          <w:szCs w:val="28"/>
          <w:lang w:val="vi-VN"/>
        </w:rPr>
        <w:t xml:space="preserve"> của công dân.</w:t>
      </w:r>
    </w:p>
    <w:p w14:paraId="669276B7" w14:textId="4836FF6B" w:rsidR="008B3A31" w:rsidRPr="00786EAB" w:rsidRDefault="008B3A31" w:rsidP="008B3A31">
      <w:pPr>
        <w:pStyle w:val="NormalWeb"/>
        <w:spacing w:before="120" w:beforeAutospacing="0" w:after="40" w:afterAutospacing="0" w:line="360" w:lineRule="exact"/>
        <w:ind w:firstLine="720"/>
        <w:jc w:val="both"/>
        <w:rPr>
          <w:color w:val="222A35" w:themeColor="text2" w:themeShade="80"/>
          <w:sz w:val="28"/>
          <w:szCs w:val="28"/>
          <w:lang w:val="vi-VN"/>
        </w:rPr>
      </w:pPr>
      <w:r w:rsidRPr="00786EAB">
        <w:rPr>
          <w:color w:val="222A35" w:themeColor="text2" w:themeShade="80"/>
          <w:sz w:val="28"/>
          <w:szCs w:val="28"/>
          <w:lang w:val="vi-VN"/>
        </w:rPr>
        <w:t xml:space="preserve"> Trường hợp công dân Việt Nam có yêu cầu </w:t>
      </w:r>
      <w:r w:rsidR="00A4299E" w:rsidRPr="00786EAB">
        <w:rPr>
          <w:color w:val="222A35" w:themeColor="text2" w:themeShade="80"/>
          <w:sz w:val="28"/>
          <w:szCs w:val="28"/>
        </w:rPr>
        <w:t>đăng ký kết hôn</w:t>
      </w:r>
      <w:r w:rsidRPr="00786EAB">
        <w:rPr>
          <w:color w:val="222A35" w:themeColor="text2" w:themeShade="80"/>
          <w:sz w:val="28"/>
          <w:szCs w:val="28"/>
          <w:lang w:val="vi-VN"/>
        </w:rPr>
        <w:t xml:space="preserve"> không thường trú tại UBND cấp xã nơi nộp hồ sơ </w:t>
      </w:r>
      <w:r w:rsidR="00A4299E" w:rsidRPr="00786EAB">
        <w:rPr>
          <w:color w:val="222A35" w:themeColor="text2" w:themeShade="80"/>
          <w:sz w:val="28"/>
          <w:szCs w:val="28"/>
        </w:rPr>
        <w:t>đăng ký kết hôn</w:t>
      </w:r>
      <w:r w:rsidRPr="00786EAB">
        <w:rPr>
          <w:color w:val="222A35" w:themeColor="text2" w:themeShade="80"/>
          <w:sz w:val="28"/>
          <w:szCs w:val="28"/>
          <w:lang w:val="vi-VN"/>
        </w:rPr>
        <w:t xml:space="preserve">, công chức Tư pháp- hộ tịch sử dụng chức năng trên Hệ thống kiểm tra </w:t>
      </w:r>
      <w:r w:rsidR="00A4299E" w:rsidRPr="00786EAB">
        <w:rPr>
          <w:color w:val="222A35" w:themeColor="text2" w:themeShade="80"/>
          <w:sz w:val="28"/>
          <w:szCs w:val="28"/>
        </w:rPr>
        <w:t>tình trạng hôn nhân</w:t>
      </w:r>
      <w:r w:rsidRPr="00786EAB">
        <w:rPr>
          <w:color w:val="222A35" w:themeColor="text2" w:themeShade="80"/>
          <w:sz w:val="28"/>
          <w:szCs w:val="28"/>
          <w:lang w:val="vi-VN"/>
        </w:rPr>
        <w:t xml:space="preserve"> của công dân ( nếu </w:t>
      </w:r>
      <w:r w:rsidR="00A4299E" w:rsidRPr="00786EAB">
        <w:rPr>
          <w:color w:val="222A35" w:themeColor="text2" w:themeShade="80"/>
          <w:sz w:val="28"/>
          <w:szCs w:val="28"/>
        </w:rPr>
        <w:t>Cơ sở dữ liệu hộ tịch điện tử</w:t>
      </w:r>
      <w:r w:rsidRPr="00786EAB">
        <w:rPr>
          <w:color w:val="222A35" w:themeColor="text2" w:themeShade="80"/>
          <w:sz w:val="28"/>
          <w:szCs w:val="28"/>
          <w:lang w:val="vi-VN"/>
        </w:rPr>
        <w:t xml:space="preserve"> có đủ thông tin của công dân), trường hợp không kiểm tra được </w:t>
      </w:r>
      <w:r w:rsidR="00A4299E" w:rsidRPr="00786EAB">
        <w:rPr>
          <w:color w:val="222A35" w:themeColor="text2" w:themeShade="80"/>
          <w:sz w:val="28"/>
          <w:szCs w:val="28"/>
        </w:rPr>
        <w:t>tình trạng hôn nhân</w:t>
      </w:r>
      <w:r w:rsidRPr="00786EAB">
        <w:rPr>
          <w:color w:val="222A35" w:themeColor="text2" w:themeShade="80"/>
          <w:sz w:val="28"/>
          <w:szCs w:val="28"/>
          <w:lang w:val="vi-VN"/>
        </w:rPr>
        <w:t xml:space="preserve"> của công dân thì bóc tách hồ sơ </w:t>
      </w:r>
      <w:r w:rsidR="00A4299E" w:rsidRPr="00786EAB">
        <w:rPr>
          <w:color w:val="222A35" w:themeColor="text2" w:themeShade="80"/>
          <w:sz w:val="28"/>
          <w:szCs w:val="28"/>
        </w:rPr>
        <w:t>xã địnhtifnh trạng hôn nhân</w:t>
      </w:r>
      <w:r w:rsidRPr="00786EAB">
        <w:rPr>
          <w:color w:val="222A35" w:themeColor="text2" w:themeShade="80"/>
          <w:sz w:val="28"/>
          <w:szCs w:val="28"/>
          <w:lang w:val="vi-VN"/>
        </w:rPr>
        <w:t xml:space="preserve">  chuyển tới UBND cấp xã có thẩm quyền xác nhận </w:t>
      </w:r>
      <w:r w:rsidR="00A4299E" w:rsidRPr="00786EAB">
        <w:rPr>
          <w:color w:val="222A35" w:themeColor="text2" w:themeShade="80"/>
          <w:sz w:val="28"/>
          <w:szCs w:val="28"/>
        </w:rPr>
        <w:t>tình trạng hôn nhân</w:t>
      </w:r>
      <w:r w:rsidRPr="00786EAB">
        <w:rPr>
          <w:color w:val="222A35" w:themeColor="text2" w:themeShade="80"/>
          <w:sz w:val="28"/>
          <w:szCs w:val="28"/>
          <w:lang w:val="vi-VN"/>
        </w:rPr>
        <w:t>.</w:t>
      </w:r>
    </w:p>
    <w:p w14:paraId="1BE13B1A" w14:textId="46FC5DFB" w:rsidR="008B3A31" w:rsidRPr="00786EAB" w:rsidRDefault="008B3A31" w:rsidP="008B3A31">
      <w:pPr>
        <w:pStyle w:val="NormalWeb"/>
        <w:spacing w:before="120" w:beforeAutospacing="0" w:after="40" w:afterAutospacing="0" w:line="360" w:lineRule="exact"/>
        <w:ind w:firstLine="720"/>
        <w:jc w:val="both"/>
        <w:rPr>
          <w:color w:val="222A35" w:themeColor="text2" w:themeShade="80"/>
          <w:sz w:val="28"/>
          <w:szCs w:val="28"/>
          <w:lang w:val="vi-VN"/>
        </w:rPr>
      </w:pPr>
      <w:r w:rsidRPr="00786EAB">
        <w:rPr>
          <w:color w:val="222A35" w:themeColor="text2" w:themeShade="80"/>
          <w:sz w:val="28"/>
          <w:szCs w:val="28"/>
          <w:lang w:val="vi-VN"/>
        </w:rPr>
        <w:t xml:space="preserve">Công chức tư pháp-hộ tịch của UBND cấp xã có thẩm quyền xác nhận </w:t>
      </w:r>
      <w:r w:rsidR="00A4299E" w:rsidRPr="00786EAB">
        <w:rPr>
          <w:color w:val="222A35" w:themeColor="text2" w:themeShade="80"/>
          <w:sz w:val="28"/>
          <w:szCs w:val="28"/>
        </w:rPr>
        <w:t>tình trạng hôn nhân</w:t>
      </w:r>
      <w:r w:rsidRPr="00786EAB">
        <w:rPr>
          <w:color w:val="222A35" w:themeColor="text2" w:themeShade="80"/>
          <w:sz w:val="28"/>
          <w:szCs w:val="28"/>
          <w:lang w:val="vi-VN"/>
        </w:rPr>
        <w:t xml:space="preserve"> có trách nhiệm tiếp nhận hồ sơ trên Hệ thống, kiểm tra, xác minh thông tin </w:t>
      </w:r>
      <w:r w:rsidR="00A4299E" w:rsidRPr="00786EAB">
        <w:rPr>
          <w:color w:val="222A35" w:themeColor="text2" w:themeShade="80"/>
          <w:sz w:val="28"/>
          <w:szCs w:val="28"/>
        </w:rPr>
        <w:t>tình trạng hôn nhân</w:t>
      </w:r>
      <w:r w:rsidRPr="00786EAB">
        <w:rPr>
          <w:color w:val="222A35" w:themeColor="text2" w:themeShade="80"/>
          <w:sz w:val="28"/>
          <w:szCs w:val="28"/>
          <w:lang w:val="vi-VN"/>
        </w:rPr>
        <w:t xml:space="preserve"> của công dân, hoàn tất thủ tục </w:t>
      </w:r>
      <w:r w:rsidR="00A4299E" w:rsidRPr="00786EAB">
        <w:rPr>
          <w:color w:val="222A35" w:themeColor="text2" w:themeShade="80"/>
          <w:sz w:val="28"/>
          <w:szCs w:val="28"/>
        </w:rPr>
        <w:t>xác nhận tình trạng hôn nhân</w:t>
      </w:r>
      <w:r w:rsidRPr="00786EAB">
        <w:rPr>
          <w:color w:val="222A35" w:themeColor="text2" w:themeShade="80"/>
          <w:sz w:val="28"/>
          <w:szCs w:val="28"/>
          <w:lang w:val="vi-VN"/>
        </w:rPr>
        <w:t xml:space="preserve">, chuyển trả kết quả là thông tin về </w:t>
      </w:r>
      <w:r w:rsidR="00A4299E" w:rsidRPr="00786EAB">
        <w:rPr>
          <w:color w:val="222A35" w:themeColor="text2" w:themeShade="80"/>
          <w:sz w:val="28"/>
          <w:szCs w:val="28"/>
        </w:rPr>
        <w:t xml:space="preserve">Giấy xác nhận tình trạng hôn nhân </w:t>
      </w:r>
      <w:r w:rsidRPr="00786EAB">
        <w:rPr>
          <w:color w:val="222A35" w:themeColor="text2" w:themeShade="80"/>
          <w:sz w:val="28"/>
          <w:szCs w:val="28"/>
          <w:lang w:val="vi-VN"/>
        </w:rPr>
        <w:t xml:space="preserve">(ký số), </w:t>
      </w:r>
      <w:r w:rsidR="00A4299E" w:rsidRPr="00786EAB">
        <w:rPr>
          <w:color w:val="222A35" w:themeColor="text2" w:themeShade="80"/>
          <w:sz w:val="28"/>
          <w:szCs w:val="28"/>
        </w:rPr>
        <w:t>tình trạng hôn nhân</w:t>
      </w:r>
      <w:r w:rsidRPr="00786EAB">
        <w:rPr>
          <w:color w:val="222A35" w:themeColor="text2" w:themeShade="80"/>
          <w:sz w:val="28"/>
          <w:szCs w:val="28"/>
          <w:lang w:val="vi-VN"/>
        </w:rPr>
        <w:t xml:space="preserve"> của người có yêu cầu cho UBND nơi tiếp nhận hồ sơ </w:t>
      </w:r>
      <w:r w:rsidR="00A4299E" w:rsidRPr="00786EAB">
        <w:rPr>
          <w:color w:val="222A35" w:themeColor="text2" w:themeShade="80"/>
          <w:sz w:val="28"/>
          <w:szCs w:val="28"/>
        </w:rPr>
        <w:t>đăng ký kết hôn</w:t>
      </w:r>
      <w:r w:rsidRPr="00786EAB">
        <w:rPr>
          <w:color w:val="222A35" w:themeColor="text2" w:themeShade="80"/>
          <w:sz w:val="28"/>
          <w:szCs w:val="28"/>
          <w:lang w:val="vi-VN"/>
        </w:rPr>
        <w:t>.</w:t>
      </w:r>
    </w:p>
    <w:p w14:paraId="2AA50826" w14:textId="232F88B8" w:rsidR="008B3A31" w:rsidRPr="00786EAB" w:rsidRDefault="008B3A31" w:rsidP="008B3A31">
      <w:pPr>
        <w:pStyle w:val="NormalWeb"/>
        <w:numPr>
          <w:ilvl w:val="0"/>
          <w:numId w:val="6"/>
        </w:numPr>
        <w:spacing w:before="120" w:beforeAutospacing="0" w:after="40" w:afterAutospacing="0" w:line="360" w:lineRule="exact"/>
        <w:ind w:left="0" w:firstLine="567"/>
        <w:jc w:val="both"/>
        <w:rPr>
          <w:color w:val="222A35" w:themeColor="text2" w:themeShade="80"/>
          <w:sz w:val="28"/>
          <w:szCs w:val="28"/>
          <w:lang w:val="vi-VN"/>
        </w:rPr>
      </w:pPr>
      <w:r w:rsidRPr="00786EAB">
        <w:rPr>
          <w:color w:val="222A35" w:themeColor="text2" w:themeShade="80"/>
          <w:sz w:val="28"/>
          <w:szCs w:val="28"/>
          <w:lang w:val="vi-VN"/>
        </w:rPr>
        <w:t xml:space="preserve">Sau khi nhận được kết quả phản hồi về </w:t>
      </w:r>
      <w:r w:rsidR="00A4299E" w:rsidRPr="00786EAB">
        <w:rPr>
          <w:color w:val="222A35" w:themeColor="text2" w:themeShade="80"/>
          <w:sz w:val="28"/>
          <w:szCs w:val="28"/>
        </w:rPr>
        <w:t>tình trạng hôn nhân</w:t>
      </w:r>
      <w:r w:rsidRPr="00786EAB">
        <w:rPr>
          <w:color w:val="222A35" w:themeColor="text2" w:themeShade="80"/>
          <w:sz w:val="28"/>
          <w:szCs w:val="28"/>
          <w:lang w:val="vi-VN"/>
        </w:rPr>
        <w:t xml:space="preserve">, trường hợp hai bên nam nữ đủ điều kiện kết hôn, công chức hộ tịch hoàn tất quy trình </w:t>
      </w:r>
      <w:r w:rsidR="00A4299E" w:rsidRPr="00786EAB">
        <w:rPr>
          <w:color w:val="222A35" w:themeColor="text2" w:themeShade="80"/>
          <w:sz w:val="28"/>
          <w:szCs w:val="28"/>
        </w:rPr>
        <w:t>đăng ký kết hôn</w:t>
      </w:r>
      <w:r w:rsidRPr="00786EAB">
        <w:rPr>
          <w:color w:val="222A35" w:themeColor="text2" w:themeShade="80"/>
          <w:sz w:val="28"/>
          <w:szCs w:val="28"/>
          <w:lang w:val="vi-VN"/>
        </w:rPr>
        <w:t xml:space="preserve">, ghi vào Sổ đăng ký kết hôn, cập nhật thông tin </w:t>
      </w:r>
      <w:r w:rsidR="00A4299E" w:rsidRPr="00786EAB">
        <w:rPr>
          <w:color w:val="222A35" w:themeColor="text2" w:themeShade="80"/>
          <w:sz w:val="28"/>
          <w:szCs w:val="28"/>
        </w:rPr>
        <w:t>đăng ký kết hôn</w:t>
      </w:r>
      <w:r w:rsidRPr="00786EAB">
        <w:rPr>
          <w:color w:val="222A35" w:themeColor="text2" w:themeShade="80"/>
          <w:sz w:val="28"/>
          <w:szCs w:val="28"/>
          <w:lang w:val="vi-VN"/>
        </w:rPr>
        <w:t xml:space="preserve"> trên Phần mềm đăng ký, quản lý hộ tịch điện tử dùng chung.</w:t>
      </w:r>
    </w:p>
    <w:p w14:paraId="18365A05" w14:textId="77777777" w:rsidR="008B3A31" w:rsidRPr="00786EAB" w:rsidRDefault="008B3A31" w:rsidP="008B3A31">
      <w:pPr>
        <w:pStyle w:val="NormalWeb"/>
        <w:spacing w:before="120" w:beforeAutospacing="0" w:after="120" w:afterAutospacing="0" w:line="360" w:lineRule="exact"/>
        <w:ind w:firstLine="720"/>
        <w:jc w:val="both"/>
        <w:rPr>
          <w:b/>
          <w:bCs/>
          <w:color w:val="222A35" w:themeColor="text2" w:themeShade="80"/>
          <w:sz w:val="28"/>
          <w:szCs w:val="28"/>
          <w:lang w:val="vi-VN"/>
        </w:rPr>
      </w:pPr>
      <w:r w:rsidRPr="00786EAB">
        <w:rPr>
          <w:b/>
          <w:bCs/>
          <w:color w:val="222A35" w:themeColor="text2" w:themeShade="80"/>
          <w:sz w:val="28"/>
          <w:szCs w:val="28"/>
          <w:lang w:val="vi-VN"/>
        </w:rPr>
        <w:t xml:space="preserve">Bước 4: </w:t>
      </w:r>
      <w:r w:rsidRPr="00786EAB">
        <w:rPr>
          <w:color w:val="222A35" w:themeColor="text2" w:themeShade="80"/>
          <w:sz w:val="28"/>
          <w:szCs w:val="28"/>
          <w:lang w:val="vi-VN"/>
        </w:rPr>
        <w:t>Công chức Tư pháp - Hộ tịch in Giấy chứng nhận kết hôn, trình Lãnh đạo UBND cấp xã ký, chuyển văn thư đóng dấu, chuyển Bộ phận một cửa trả kết quả cho công dân.</w:t>
      </w:r>
    </w:p>
    <w:p w14:paraId="78283ED7" w14:textId="25FD2D40" w:rsidR="008B3A31" w:rsidRPr="00786EAB" w:rsidRDefault="008B3A31" w:rsidP="008B3A31">
      <w:pPr>
        <w:pStyle w:val="NormalWeb"/>
        <w:spacing w:before="120" w:beforeAutospacing="0" w:after="120" w:afterAutospacing="0" w:line="360" w:lineRule="exact"/>
        <w:ind w:firstLine="720"/>
        <w:jc w:val="both"/>
        <w:rPr>
          <w:color w:val="222A35" w:themeColor="text2" w:themeShade="80"/>
          <w:lang w:val="vi-VN"/>
        </w:rPr>
      </w:pPr>
      <w:r w:rsidRPr="00786EAB">
        <w:rPr>
          <w:b/>
          <w:bCs/>
          <w:color w:val="222A35" w:themeColor="text2" w:themeShade="80"/>
          <w:sz w:val="28"/>
          <w:szCs w:val="28"/>
          <w:lang w:val="vi-VN"/>
        </w:rPr>
        <w:t xml:space="preserve">Bước 5: </w:t>
      </w:r>
      <w:r w:rsidRPr="00786EAB">
        <w:rPr>
          <w:color w:val="222A35" w:themeColor="text2" w:themeShade="80"/>
          <w:sz w:val="28"/>
          <w:szCs w:val="28"/>
          <w:lang w:val="vi-VN"/>
        </w:rPr>
        <w:t xml:space="preserve">Công dân (hai bên nam, nữ phải có mặt, xuất trình giấy tờ tuỳ thân để đối chiếu) kiểm tra thông tin trên Giấy chứng nhận kết hôn, trong Sổ đăng ký kết hôn, khẳng định sự tự nguyện kết hôn và ký Sổ </w:t>
      </w:r>
      <w:r w:rsidR="00A4299E" w:rsidRPr="00786EAB">
        <w:rPr>
          <w:color w:val="222A35" w:themeColor="text2" w:themeShade="80"/>
          <w:sz w:val="28"/>
          <w:szCs w:val="28"/>
        </w:rPr>
        <w:t>đăng ký kết hôn</w:t>
      </w:r>
      <w:r w:rsidRPr="00786EAB">
        <w:rPr>
          <w:color w:val="222A35" w:themeColor="text2" w:themeShade="80"/>
          <w:sz w:val="28"/>
          <w:szCs w:val="28"/>
          <w:lang w:val="vi-VN"/>
        </w:rPr>
        <w:t>, ký Giấy chứng nhận kết hôn, nhận Giấy chứng nhận kết hôn.</w:t>
      </w:r>
    </w:p>
    <w:p w14:paraId="3AFFB3D2" w14:textId="78FE0E22" w:rsidR="008B3A31" w:rsidRPr="00540FCE" w:rsidRDefault="00540FCE" w:rsidP="00540FCE">
      <w:pPr>
        <w:pStyle w:val="NormalWeb"/>
        <w:spacing w:before="120" w:beforeAutospacing="0" w:after="120" w:afterAutospacing="0" w:line="360" w:lineRule="exact"/>
        <w:ind w:firstLine="720"/>
        <w:jc w:val="center"/>
        <w:rPr>
          <w:color w:val="EE0000"/>
        </w:rPr>
      </w:pPr>
      <w:r w:rsidRPr="00540FCE">
        <w:rPr>
          <w:b/>
          <w:bCs/>
          <w:color w:val="EE0000"/>
          <w:sz w:val="28"/>
          <w:szCs w:val="28"/>
        </w:rPr>
        <w:t>THÀNH PHẦN HỒ SƠ</w:t>
      </w:r>
    </w:p>
    <w:p w14:paraId="7EA2408C" w14:textId="2DA23645" w:rsidR="008B3A31" w:rsidRPr="00786EAB" w:rsidRDefault="00540FCE" w:rsidP="008B3A31">
      <w:pPr>
        <w:pStyle w:val="NormalWeb"/>
        <w:spacing w:before="120" w:beforeAutospacing="0" w:after="120" w:afterAutospacing="0" w:line="360" w:lineRule="exact"/>
        <w:ind w:firstLine="720"/>
        <w:jc w:val="both"/>
        <w:rPr>
          <w:color w:val="3B3838" w:themeColor="background2" w:themeShade="40"/>
          <w:lang w:val="vi-VN"/>
        </w:rPr>
      </w:pPr>
      <w:r w:rsidRPr="00786EAB">
        <w:rPr>
          <w:color w:val="3B3838" w:themeColor="background2" w:themeShade="40"/>
          <w:sz w:val="28"/>
          <w:szCs w:val="28"/>
        </w:rPr>
        <w:t>1.</w:t>
      </w:r>
      <w:r w:rsidR="008B3A31" w:rsidRPr="00786EAB">
        <w:rPr>
          <w:color w:val="3B3838" w:themeColor="background2" w:themeShade="40"/>
          <w:sz w:val="28"/>
          <w:szCs w:val="28"/>
          <w:lang w:val="vi-VN"/>
        </w:rPr>
        <w:t xml:space="preserve"> Biểu mẫu điện tử tương tác </w:t>
      </w:r>
      <w:r w:rsidR="00A4299E" w:rsidRPr="00786EAB">
        <w:rPr>
          <w:color w:val="3B3838" w:themeColor="background2" w:themeShade="40"/>
          <w:sz w:val="28"/>
          <w:szCs w:val="28"/>
        </w:rPr>
        <w:t>đăng ký kết hôn</w:t>
      </w:r>
      <w:r w:rsidR="008B3A31" w:rsidRPr="00786EAB">
        <w:rPr>
          <w:color w:val="3B3838" w:themeColor="background2" w:themeShade="40"/>
          <w:sz w:val="28"/>
          <w:szCs w:val="28"/>
          <w:lang w:val="vi-VN"/>
        </w:rPr>
        <w:t xml:space="preserve">, </w:t>
      </w:r>
      <w:r w:rsidR="00A4299E" w:rsidRPr="00786EAB">
        <w:rPr>
          <w:color w:val="3B3838" w:themeColor="background2" w:themeShade="40"/>
          <w:sz w:val="28"/>
          <w:szCs w:val="28"/>
        </w:rPr>
        <w:t>xác nhận tình trạng hôn nhân</w:t>
      </w:r>
      <w:r w:rsidR="008B3A31" w:rsidRPr="00786EAB">
        <w:rPr>
          <w:color w:val="3B3838" w:themeColor="background2" w:themeShade="40"/>
          <w:sz w:val="28"/>
          <w:szCs w:val="28"/>
          <w:lang w:val="vi-VN"/>
        </w:rPr>
        <w:t>. </w:t>
      </w:r>
    </w:p>
    <w:p w14:paraId="31934315" w14:textId="1EA4D700" w:rsidR="008B3A31" w:rsidRPr="00786EAB" w:rsidRDefault="00540FCE" w:rsidP="008B3A31">
      <w:pPr>
        <w:pStyle w:val="NormalWeb"/>
        <w:spacing w:before="120" w:beforeAutospacing="0" w:after="120" w:afterAutospacing="0" w:line="360" w:lineRule="exact"/>
        <w:ind w:firstLine="720"/>
        <w:jc w:val="both"/>
        <w:rPr>
          <w:color w:val="3B3838" w:themeColor="background2" w:themeShade="40"/>
          <w:sz w:val="28"/>
          <w:szCs w:val="28"/>
          <w:lang w:val="vi-VN"/>
        </w:rPr>
      </w:pPr>
      <w:r w:rsidRPr="00786EAB">
        <w:rPr>
          <w:color w:val="3B3838" w:themeColor="background2" w:themeShade="40"/>
          <w:sz w:val="28"/>
          <w:szCs w:val="28"/>
        </w:rPr>
        <w:t>2.</w:t>
      </w:r>
      <w:r w:rsidR="008B3A31" w:rsidRPr="00786EAB">
        <w:rPr>
          <w:color w:val="3B3838" w:themeColor="background2" w:themeShade="40"/>
          <w:sz w:val="28"/>
          <w:szCs w:val="28"/>
          <w:lang w:val="vi-VN"/>
        </w:rPr>
        <w:t xml:space="preserve"> Người có yêu cầu tải lên bản chụp các giấy tờ sau:</w:t>
      </w:r>
    </w:p>
    <w:p w14:paraId="798138CB" w14:textId="7F756D75" w:rsidR="008B3A31" w:rsidRPr="00786EAB" w:rsidRDefault="00540FCE" w:rsidP="008B3A31">
      <w:pPr>
        <w:pStyle w:val="NormalWeb"/>
        <w:spacing w:before="120" w:beforeAutospacing="0" w:after="120" w:afterAutospacing="0" w:line="360" w:lineRule="exact"/>
        <w:ind w:firstLine="720"/>
        <w:jc w:val="both"/>
        <w:rPr>
          <w:color w:val="3B3838" w:themeColor="background2" w:themeShade="40"/>
          <w:sz w:val="28"/>
          <w:szCs w:val="28"/>
          <w:lang w:val="vi-VN"/>
        </w:rPr>
      </w:pPr>
      <w:r w:rsidRPr="00786EAB">
        <w:rPr>
          <w:color w:val="3B3838" w:themeColor="background2" w:themeShade="40"/>
          <w:sz w:val="28"/>
          <w:szCs w:val="28"/>
        </w:rPr>
        <w:t>-</w:t>
      </w:r>
      <w:r w:rsidR="008B3A31" w:rsidRPr="00786EAB">
        <w:rPr>
          <w:color w:val="3B3838" w:themeColor="background2" w:themeShade="40"/>
          <w:sz w:val="28"/>
          <w:szCs w:val="28"/>
          <w:lang w:val="vi-VN"/>
        </w:rPr>
        <w:t xml:space="preserve"> Hộ chiếu/ CMND/ CCCD hoặc các giấy tờ khác có dán ảnh và thông tin cá nhân do cơ quan có thẩm quyền cấp, còn giá trị sử dụng để chứng minh về nhân thân của người có yêu cầu. Trường hợp các thông tin cá nhân trong các giấy tờ này đã có trong </w:t>
      </w:r>
      <w:r w:rsidR="00A4299E" w:rsidRPr="00786EAB">
        <w:rPr>
          <w:color w:val="3B3838" w:themeColor="background2" w:themeShade="40"/>
          <w:sz w:val="28"/>
          <w:szCs w:val="28"/>
        </w:rPr>
        <w:t>Cơ sở dữ liệu quốc gia về dân cư</w:t>
      </w:r>
      <w:r w:rsidR="008B3A31" w:rsidRPr="00786EAB">
        <w:rPr>
          <w:color w:val="3B3838" w:themeColor="background2" w:themeShade="40"/>
          <w:sz w:val="28"/>
          <w:szCs w:val="28"/>
          <w:lang w:val="vi-VN"/>
        </w:rPr>
        <w:t xml:space="preserve">, </w:t>
      </w:r>
      <w:r w:rsidR="00A4299E" w:rsidRPr="00786EAB">
        <w:rPr>
          <w:color w:val="3B3838" w:themeColor="background2" w:themeShade="40"/>
          <w:sz w:val="28"/>
          <w:szCs w:val="28"/>
        </w:rPr>
        <w:t>Cơ sở dữ liệu hộ tịch điện tử</w:t>
      </w:r>
      <w:r w:rsidR="008B3A31" w:rsidRPr="00786EAB">
        <w:rPr>
          <w:color w:val="3B3838" w:themeColor="background2" w:themeShade="40"/>
          <w:sz w:val="28"/>
          <w:szCs w:val="28"/>
          <w:lang w:val="vi-VN"/>
        </w:rPr>
        <w:t xml:space="preserve"> được hệ thống điền tự động thì không phải tải lên;</w:t>
      </w:r>
    </w:p>
    <w:p w14:paraId="6D6CBE7A" w14:textId="55487BF8" w:rsidR="008B3A31" w:rsidRPr="00786EAB" w:rsidRDefault="00540FCE" w:rsidP="008B3A31">
      <w:pPr>
        <w:pStyle w:val="NormalWeb"/>
        <w:spacing w:before="120" w:beforeAutospacing="0" w:after="120" w:afterAutospacing="0" w:line="360" w:lineRule="exact"/>
        <w:ind w:firstLine="720"/>
        <w:jc w:val="both"/>
        <w:rPr>
          <w:color w:val="3B3838" w:themeColor="background2" w:themeShade="40"/>
          <w:lang w:val="vi-VN"/>
        </w:rPr>
      </w:pPr>
      <w:r w:rsidRPr="00786EAB">
        <w:rPr>
          <w:color w:val="3B3838" w:themeColor="background2" w:themeShade="40"/>
          <w:sz w:val="28"/>
          <w:szCs w:val="28"/>
        </w:rPr>
        <w:lastRenderedPageBreak/>
        <w:t>-</w:t>
      </w:r>
      <w:r w:rsidR="008B3A31" w:rsidRPr="00786EAB">
        <w:rPr>
          <w:color w:val="3B3838" w:themeColor="background2" w:themeShade="40"/>
          <w:sz w:val="28"/>
          <w:szCs w:val="28"/>
          <w:lang w:val="vi-VN"/>
        </w:rPr>
        <w:t xml:space="preserve"> Giấy tờ chứng minh nơi cư trú. Trường hợp thông tin nơi cư trú đã có trong </w:t>
      </w:r>
      <w:r w:rsidR="00A4299E" w:rsidRPr="00786EAB">
        <w:rPr>
          <w:color w:val="3B3838" w:themeColor="background2" w:themeShade="40"/>
          <w:sz w:val="28"/>
          <w:szCs w:val="28"/>
        </w:rPr>
        <w:t>Cơ sở dữ liệu quốc gia về dân cư</w:t>
      </w:r>
      <w:r w:rsidR="008B3A31" w:rsidRPr="00786EAB">
        <w:rPr>
          <w:color w:val="3B3838" w:themeColor="background2" w:themeShade="40"/>
          <w:sz w:val="28"/>
          <w:szCs w:val="28"/>
          <w:lang w:val="vi-VN"/>
        </w:rPr>
        <w:t>, được điền tự động thì không phải tải lên.</w:t>
      </w:r>
    </w:p>
    <w:p w14:paraId="7FD43C89" w14:textId="77777777" w:rsidR="008B3A31" w:rsidRPr="00786EAB" w:rsidRDefault="008B3A31" w:rsidP="008B3A31">
      <w:pPr>
        <w:pStyle w:val="NormalWeb"/>
        <w:spacing w:before="120" w:beforeAutospacing="0" w:after="120" w:afterAutospacing="0" w:line="360" w:lineRule="exact"/>
        <w:ind w:firstLine="720"/>
        <w:jc w:val="both"/>
        <w:rPr>
          <w:color w:val="3B3838" w:themeColor="background2" w:themeShade="40"/>
          <w:lang w:val="vi-VN"/>
        </w:rPr>
      </w:pPr>
      <w:r w:rsidRPr="00786EAB">
        <w:rPr>
          <w:b/>
          <w:bCs/>
          <w:color w:val="3B3838" w:themeColor="background2" w:themeShade="40"/>
          <w:sz w:val="28"/>
          <w:szCs w:val="28"/>
          <w:lang w:val="vi-VN"/>
        </w:rPr>
        <w:t>* Lưu ý:</w:t>
      </w:r>
    </w:p>
    <w:p w14:paraId="0C235B78" w14:textId="19CF7A6B" w:rsidR="008B3A31" w:rsidRPr="00786EAB" w:rsidRDefault="008B3A31" w:rsidP="008B3A31">
      <w:pPr>
        <w:pStyle w:val="NormalWeb"/>
        <w:spacing w:before="120" w:beforeAutospacing="0" w:after="120" w:afterAutospacing="0" w:line="360" w:lineRule="exact"/>
        <w:ind w:firstLine="720"/>
        <w:jc w:val="both"/>
        <w:rPr>
          <w:color w:val="3B3838" w:themeColor="background2" w:themeShade="40"/>
          <w:sz w:val="28"/>
          <w:szCs w:val="28"/>
          <w:lang w:val="vi-VN"/>
        </w:rPr>
      </w:pPr>
      <w:r w:rsidRPr="00786EAB">
        <w:rPr>
          <w:color w:val="3B3838" w:themeColor="background2" w:themeShade="40"/>
          <w:sz w:val="28"/>
          <w:szCs w:val="28"/>
          <w:lang w:val="vi-VN"/>
        </w:rPr>
        <w:t xml:space="preserve">- Quy trình giải quyết </w:t>
      </w:r>
      <w:r w:rsidR="00A4299E" w:rsidRPr="00786EAB">
        <w:rPr>
          <w:color w:val="3B3838" w:themeColor="background2" w:themeShade="40"/>
          <w:sz w:val="28"/>
          <w:szCs w:val="28"/>
        </w:rPr>
        <w:t>thủ tục hành chính</w:t>
      </w:r>
      <w:r w:rsidRPr="00786EAB">
        <w:rPr>
          <w:color w:val="3B3838" w:themeColor="background2" w:themeShade="40"/>
          <w:sz w:val="28"/>
          <w:szCs w:val="28"/>
          <w:lang w:val="vi-VN"/>
        </w:rPr>
        <w:t xml:space="preserve">: </w:t>
      </w:r>
      <w:r w:rsidR="00A4299E" w:rsidRPr="00786EAB">
        <w:rPr>
          <w:color w:val="3B3838" w:themeColor="background2" w:themeShade="40"/>
          <w:sz w:val="28"/>
          <w:szCs w:val="28"/>
        </w:rPr>
        <w:t>Đăng ký kết hôn</w:t>
      </w:r>
      <w:r w:rsidRPr="00786EAB">
        <w:rPr>
          <w:color w:val="3B3838" w:themeColor="background2" w:themeShade="40"/>
          <w:sz w:val="28"/>
          <w:szCs w:val="28"/>
          <w:lang w:val="vi-VN"/>
        </w:rPr>
        <w:t>,</w:t>
      </w:r>
      <w:r w:rsidR="00A4299E" w:rsidRPr="00786EAB">
        <w:rPr>
          <w:color w:val="3B3838" w:themeColor="background2" w:themeShade="40"/>
          <w:sz w:val="28"/>
          <w:szCs w:val="28"/>
        </w:rPr>
        <w:t xml:space="preserve"> xác nhận tình trạng hôn nhân</w:t>
      </w:r>
      <w:r w:rsidRPr="00786EAB">
        <w:rPr>
          <w:color w:val="3B3838" w:themeColor="background2" w:themeShade="40"/>
          <w:sz w:val="28"/>
          <w:szCs w:val="28"/>
          <w:lang w:val="vi-VN"/>
        </w:rPr>
        <w:t xml:space="preserve"> áp dụng đối với trường hợp người có yêu cầu là công dân Việt Nam thực hiện thủ tục đăng ký kết hôn tại UBND cấp xã.</w:t>
      </w:r>
    </w:p>
    <w:p w14:paraId="4378BC45" w14:textId="77777777" w:rsidR="008B3A31" w:rsidRPr="00786EAB" w:rsidRDefault="008B3A31" w:rsidP="008B3A31">
      <w:pPr>
        <w:pStyle w:val="NormalWeb"/>
        <w:spacing w:before="120" w:beforeAutospacing="0" w:after="120" w:afterAutospacing="0" w:line="360" w:lineRule="exact"/>
        <w:ind w:firstLine="720"/>
        <w:jc w:val="both"/>
        <w:rPr>
          <w:color w:val="3B3838" w:themeColor="background2" w:themeShade="40"/>
          <w:lang w:val="vi-VN"/>
        </w:rPr>
      </w:pPr>
      <w:r w:rsidRPr="00786EAB">
        <w:rPr>
          <w:color w:val="3B3838" w:themeColor="background2" w:themeShade="40"/>
          <w:sz w:val="28"/>
          <w:szCs w:val="28"/>
          <w:lang w:val="vi-VN"/>
        </w:rPr>
        <w:t>- Bản chụp các giấy tờ gửi kèm theo hồ sơ đăng ký kết hôn trực tuyến phải bảo đảm rõ nét, đầy đủ, toàn vẹn về nội dung, là bản chụp bằng máy ảnh, điện thoại hoặc được chụp, được quét bằng thiết bị điện tử, từ giấy tờ được cấp hợp lệ, còn giá trị sử dụng. </w:t>
      </w:r>
    </w:p>
    <w:p w14:paraId="09DB8D51" w14:textId="77777777" w:rsidR="008B3A31" w:rsidRPr="00786EAB" w:rsidRDefault="008B3A31" w:rsidP="008B3A31">
      <w:pPr>
        <w:pStyle w:val="NormalWeb"/>
        <w:spacing w:before="120" w:beforeAutospacing="0" w:after="120" w:afterAutospacing="0" w:line="360" w:lineRule="exact"/>
        <w:ind w:firstLine="720"/>
        <w:jc w:val="both"/>
        <w:rPr>
          <w:color w:val="3B3838" w:themeColor="background2" w:themeShade="40"/>
          <w:lang w:val="vi-VN"/>
        </w:rPr>
      </w:pPr>
      <w:r w:rsidRPr="00786EAB">
        <w:rPr>
          <w:color w:val="3B3838" w:themeColor="background2" w:themeShade="40"/>
          <w:sz w:val="28"/>
          <w:szCs w:val="28"/>
          <w:lang w:val="vi-VN"/>
        </w:rPr>
        <w:t>- Trường hợp giấy tờ, tài liệu phải gửi kèm trong hồ sơ đăng ký kết hôn trực tuyến đã có bản sao điện tử hoặc đã có bản điện tử giấy tờ hộ tịch thì người yêu cầu được sử dụng bản điện tử này.</w:t>
      </w:r>
    </w:p>
    <w:p w14:paraId="46C925A1" w14:textId="3E9113A9" w:rsidR="008B3A31" w:rsidRPr="00540FCE" w:rsidRDefault="00540FCE" w:rsidP="00540FCE">
      <w:pPr>
        <w:pStyle w:val="NormalWeb"/>
        <w:spacing w:before="120" w:beforeAutospacing="0" w:after="120" w:afterAutospacing="0" w:line="360" w:lineRule="exact"/>
        <w:ind w:firstLine="720"/>
        <w:jc w:val="center"/>
        <w:rPr>
          <w:color w:val="C00000"/>
          <w:sz w:val="28"/>
          <w:szCs w:val="28"/>
        </w:rPr>
      </w:pPr>
      <w:r w:rsidRPr="00540FCE">
        <w:rPr>
          <w:b/>
          <w:bCs/>
          <w:color w:val="C00000"/>
          <w:sz w:val="28"/>
          <w:szCs w:val="28"/>
        </w:rPr>
        <w:t>THỜI HẠN GIẢI QUYẾT</w:t>
      </w:r>
    </w:p>
    <w:p w14:paraId="2DB57D16" w14:textId="77777777" w:rsidR="008B3A31" w:rsidRPr="00786EAB" w:rsidRDefault="008B3A31" w:rsidP="008B3A31">
      <w:pPr>
        <w:pStyle w:val="NormalWeb"/>
        <w:spacing w:before="120" w:beforeAutospacing="0" w:after="120" w:afterAutospacing="0" w:line="360" w:lineRule="exact"/>
        <w:ind w:firstLine="720"/>
        <w:jc w:val="both"/>
        <w:rPr>
          <w:color w:val="323E4F" w:themeColor="text2" w:themeShade="BF"/>
          <w:lang w:val="vi-VN"/>
        </w:rPr>
      </w:pPr>
      <w:r w:rsidRPr="00786EAB">
        <w:rPr>
          <w:color w:val="323E4F" w:themeColor="text2" w:themeShade="BF"/>
          <w:sz w:val="28"/>
          <w:szCs w:val="28"/>
          <w:lang w:val="vi-VN"/>
        </w:rPr>
        <w:t>Ngay trong ngày làm việc, trường hợp nhận hồ sơ sau 15 giờ mà không giải quyết được ngay thì trả kết quả trong ngày làm việc tiếp theo. Trường hợp cần xác minh điều kiện kết hôn của hai bên nam, nữ thì thời hạn giải quyết không quá 05 ngày làm việc.</w:t>
      </w:r>
    </w:p>
    <w:p w14:paraId="268C888A" w14:textId="12C61CF8" w:rsidR="008B3A31" w:rsidRPr="00540FCE" w:rsidRDefault="00540FCE" w:rsidP="00540FCE">
      <w:pPr>
        <w:pStyle w:val="NormalWeb"/>
        <w:spacing w:before="120" w:beforeAutospacing="0" w:after="120" w:afterAutospacing="0" w:line="360" w:lineRule="exact"/>
        <w:ind w:firstLine="720"/>
        <w:jc w:val="center"/>
        <w:rPr>
          <w:color w:val="1F4E79" w:themeColor="accent5" w:themeShade="80"/>
          <w:sz w:val="28"/>
          <w:szCs w:val="28"/>
        </w:rPr>
      </w:pPr>
      <w:r w:rsidRPr="00540FCE">
        <w:rPr>
          <w:b/>
          <w:bCs/>
          <w:color w:val="1F4E79" w:themeColor="accent5" w:themeShade="80"/>
          <w:sz w:val="28"/>
          <w:szCs w:val="28"/>
        </w:rPr>
        <w:t>LỆ PHÍ</w:t>
      </w:r>
    </w:p>
    <w:p w14:paraId="785EDDE9" w14:textId="0C58D93B" w:rsidR="008B3A31" w:rsidRPr="00786EAB" w:rsidRDefault="008B3A31" w:rsidP="00786EAB">
      <w:pPr>
        <w:pStyle w:val="NormalWeb"/>
        <w:tabs>
          <w:tab w:val="left" w:pos="3900"/>
        </w:tabs>
        <w:spacing w:before="120" w:beforeAutospacing="0" w:after="120" w:afterAutospacing="0" w:line="360" w:lineRule="exact"/>
        <w:ind w:firstLine="720"/>
        <w:jc w:val="both"/>
        <w:rPr>
          <w:color w:val="3B3838" w:themeColor="background2" w:themeShade="40"/>
          <w:spacing w:val="-4"/>
          <w:sz w:val="28"/>
          <w:szCs w:val="28"/>
          <w:lang w:val="vi-VN"/>
        </w:rPr>
      </w:pPr>
      <w:r w:rsidRPr="00786EAB">
        <w:rPr>
          <w:color w:val="3B3838" w:themeColor="background2" w:themeShade="40"/>
          <w:spacing w:val="-4"/>
          <w:sz w:val="28"/>
          <w:szCs w:val="28"/>
          <w:lang w:val="vi-VN"/>
        </w:rPr>
        <w:t xml:space="preserve">- Miễn lệ phí </w:t>
      </w:r>
      <w:r w:rsidR="00786EAB">
        <w:rPr>
          <w:color w:val="3B3838" w:themeColor="background2" w:themeShade="40"/>
          <w:spacing w:val="-4"/>
          <w:sz w:val="28"/>
          <w:szCs w:val="28"/>
          <w:lang w:val="vi-VN"/>
        </w:rPr>
        <w:tab/>
      </w:r>
    </w:p>
    <w:p w14:paraId="6A74344B" w14:textId="77777777" w:rsidR="008B3A31" w:rsidRPr="00786EAB" w:rsidRDefault="008B3A31" w:rsidP="008B3A31">
      <w:pPr>
        <w:pStyle w:val="NormalWeb"/>
        <w:spacing w:before="120" w:beforeAutospacing="0" w:after="120" w:afterAutospacing="0" w:line="360" w:lineRule="exact"/>
        <w:ind w:firstLine="720"/>
        <w:jc w:val="both"/>
        <w:rPr>
          <w:color w:val="3B3838" w:themeColor="background2" w:themeShade="40"/>
          <w:sz w:val="28"/>
          <w:szCs w:val="28"/>
          <w:lang w:val="vi-VN"/>
        </w:rPr>
      </w:pPr>
      <w:r w:rsidRPr="00786EAB">
        <w:rPr>
          <w:color w:val="3B3838" w:themeColor="background2" w:themeShade="40"/>
          <w:sz w:val="28"/>
          <w:szCs w:val="28"/>
          <w:lang w:val="vi-VN"/>
        </w:rPr>
        <w:t>- Phí cấp bản sao Trích lục kết hôn (nếu có yêu cầu): 8.000 đồng/bản</w:t>
      </w:r>
    </w:p>
    <w:p w14:paraId="72E3E484" w14:textId="06C535C8" w:rsidR="00F113E4" w:rsidRPr="006555B3" w:rsidRDefault="00F113E4" w:rsidP="008B3A31">
      <w:pPr>
        <w:spacing w:beforeLines="40" w:before="96" w:after="0" w:line="240" w:lineRule="auto"/>
        <w:ind w:firstLine="567"/>
        <w:jc w:val="both"/>
        <w:rPr>
          <w:rFonts w:ascii="Times New Roman" w:eastAsia="Times New Roman" w:hAnsi="Times New Roman" w:cs="Times New Roman"/>
          <w:color w:val="000000" w:themeColor="text1"/>
          <w:sz w:val="28"/>
          <w:szCs w:val="28"/>
        </w:rPr>
      </w:pPr>
    </w:p>
    <w:sectPr w:rsidR="00F113E4" w:rsidRPr="006555B3" w:rsidSect="00A969F6">
      <w:footerReference w:type="default" r:id="rId12"/>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3747" w14:textId="77777777" w:rsidR="00A25061" w:rsidRDefault="00A25061">
      <w:pPr>
        <w:spacing w:after="0" w:line="240" w:lineRule="auto"/>
      </w:pPr>
      <w:r>
        <w:separator/>
      </w:r>
    </w:p>
  </w:endnote>
  <w:endnote w:type="continuationSeparator" w:id="0">
    <w:p w14:paraId="6B45C528" w14:textId="77777777" w:rsidR="00A25061" w:rsidRDefault="00A25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3A88F106"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6"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3A88F106" w:rsidR="00D87FF7" w:rsidRDefault="00D87FF7">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5F730" w14:textId="77777777" w:rsidR="00A25061" w:rsidRDefault="00A25061">
      <w:pPr>
        <w:spacing w:after="0" w:line="240" w:lineRule="auto"/>
      </w:pPr>
      <w:r>
        <w:separator/>
      </w:r>
    </w:p>
  </w:footnote>
  <w:footnote w:type="continuationSeparator" w:id="0">
    <w:p w14:paraId="5A273E4B" w14:textId="77777777" w:rsidR="00A25061" w:rsidRDefault="00A250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5"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6"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3"/>
  </w:num>
  <w:num w:numId="2" w16cid:durableId="1104419158">
    <w:abstractNumId w:val="4"/>
  </w:num>
  <w:num w:numId="3" w16cid:durableId="1157771577">
    <w:abstractNumId w:val="5"/>
  </w:num>
  <w:num w:numId="4" w16cid:durableId="427895407">
    <w:abstractNumId w:val="1"/>
  </w:num>
  <w:num w:numId="5" w16cid:durableId="1774669129">
    <w:abstractNumId w:val="0"/>
  </w:num>
  <w:num w:numId="6" w16cid:durableId="2025664522">
    <w:abstractNumId w:val="6"/>
  </w:num>
  <w:num w:numId="7" w16cid:durableId="890657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26B30"/>
    <w:rsid w:val="000A26EB"/>
    <w:rsid w:val="000F2747"/>
    <w:rsid w:val="0014586A"/>
    <w:rsid w:val="00165A9F"/>
    <w:rsid w:val="001D6D00"/>
    <w:rsid w:val="001E62FC"/>
    <w:rsid w:val="002967A2"/>
    <w:rsid w:val="002C3FAC"/>
    <w:rsid w:val="00307EDE"/>
    <w:rsid w:val="00334CCF"/>
    <w:rsid w:val="00340880"/>
    <w:rsid w:val="00372AD8"/>
    <w:rsid w:val="00381CCB"/>
    <w:rsid w:val="00382D9B"/>
    <w:rsid w:val="004A6A90"/>
    <w:rsid w:val="00540FCE"/>
    <w:rsid w:val="00575E4C"/>
    <w:rsid w:val="00582DAD"/>
    <w:rsid w:val="005912D5"/>
    <w:rsid w:val="005A6ACE"/>
    <w:rsid w:val="005E04A8"/>
    <w:rsid w:val="006210E2"/>
    <w:rsid w:val="006555B3"/>
    <w:rsid w:val="006C1988"/>
    <w:rsid w:val="0070648B"/>
    <w:rsid w:val="00724FE1"/>
    <w:rsid w:val="00786EAB"/>
    <w:rsid w:val="007A48E3"/>
    <w:rsid w:val="007F288B"/>
    <w:rsid w:val="007F43A6"/>
    <w:rsid w:val="00865152"/>
    <w:rsid w:val="008A29FB"/>
    <w:rsid w:val="008A7580"/>
    <w:rsid w:val="008B3A31"/>
    <w:rsid w:val="009539FE"/>
    <w:rsid w:val="00991C40"/>
    <w:rsid w:val="009A5E09"/>
    <w:rsid w:val="009D09C2"/>
    <w:rsid w:val="009E29A2"/>
    <w:rsid w:val="00A25061"/>
    <w:rsid w:val="00A4299E"/>
    <w:rsid w:val="00A44EF0"/>
    <w:rsid w:val="00A7694B"/>
    <w:rsid w:val="00A969F6"/>
    <w:rsid w:val="00AA2C3F"/>
    <w:rsid w:val="00AE3254"/>
    <w:rsid w:val="00B22973"/>
    <w:rsid w:val="00B26D4E"/>
    <w:rsid w:val="00B34EC2"/>
    <w:rsid w:val="00B82FB8"/>
    <w:rsid w:val="00BD5066"/>
    <w:rsid w:val="00BF3ED6"/>
    <w:rsid w:val="00C72895"/>
    <w:rsid w:val="00CC3209"/>
    <w:rsid w:val="00CC4E63"/>
    <w:rsid w:val="00CF022C"/>
    <w:rsid w:val="00D6274E"/>
    <w:rsid w:val="00D62A5C"/>
    <w:rsid w:val="00D87FF7"/>
    <w:rsid w:val="00DA028C"/>
    <w:rsid w:val="00E325E0"/>
    <w:rsid w:val="00E53738"/>
    <w:rsid w:val="00E650DE"/>
    <w:rsid w:val="00F03C9D"/>
    <w:rsid w:val="00F113E4"/>
    <w:rsid w:val="00F25130"/>
    <w:rsid w:val="00F622F3"/>
    <w:rsid w:val="00FA75C6"/>
    <w:rsid w:val="00FE1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locked/>
    <w:rsid w:val="008B3A31"/>
    <w:rPr>
      <w:rFonts w:eastAsia="Times New Roman" w:cs="Times New Roman"/>
      <w:kern w:val="0"/>
      <w:szCs w:val="24"/>
      <w14:ligatures w14:val="none"/>
    </w:rPr>
  </w:style>
  <w:style w:type="paragraph" w:styleId="Header">
    <w:name w:val="header"/>
    <w:basedOn w:val="Normal"/>
    <w:link w:val="HeaderChar"/>
    <w:uiPriority w:val="99"/>
    <w:unhideWhenUsed/>
    <w:rsid w:val="005A6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ACE"/>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5A6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ACE"/>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chvucong.hungyen.gov.vn)" TargetMode="External"/><Relationship Id="rId5" Type="http://schemas.openxmlformats.org/officeDocument/2006/relationships/webSettings" Target="webSettings.xml"/><Relationship Id="rId10" Type="http://schemas.openxmlformats.org/officeDocument/2006/relationships/hyperlink" Target="https://dichvucong.gov.v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4</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2024-05-02T04:21:00Z</dcterms:created>
  <dcterms:modified xsi:type="dcterms:W3CDTF">2025-06-18T06:33:00Z</dcterms:modified>
</cp:coreProperties>
</file>