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0E3AF064">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9A9FAB"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Default="006C1988" w:rsidP="00575E4C">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575E4C" w:rsidRDefault="00575E4C" w:rsidP="00575E4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23CFFBB8" w14:textId="77777777" w:rsidR="00C72895" w:rsidRPr="00D62A5C" w:rsidRDefault="00C72895" w:rsidP="00575E4C">
            <w:pPr>
              <w:spacing w:after="0" w:line="240" w:lineRule="auto"/>
              <w:ind w:firstLine="567"/>
              <w:jc w:val="center"/>
              <w:outlineLvl w:val="0"/>
              <w:rPr>
                <w:rFonts w:ascii="Times New Roman" w:hAnsi="Times New Roman" w:cs="Times New Roman"/>
                <w:b/>
                <w:bCs/>
                <w:kern w:val="36"/>
                <w:sz w:val="28"/>
                <w:szCs w:val="28"/>
              </w:rPr>
            </w:pPr>
          </w:p>
          <w:p w14:paraId="66CD0D83" w14:textId="77777777" w:rsidR="00C72895" w:rsidRPr="00575E4C" w:rsidRDefault="00C72895" w:rsidP="00340880">
            <w:pPr>
              <w:spacing w:after="0" w:line="240" w:lineRule="auto"/>
              <w:jc w:val="center"/>
              <w:outlineLvl w:val="0"/>
              <w:rPr>
                <w:rFonts w:ascii="Times New Roman" w:hAnsi="Times New Roman" w:cs="Times New Roman"/>
                <w:b/>
                <w:bCs/>
                <w:kern w:val="36"/>
                <w:sz w:val="8"/>
                <w:szCs w:val="8"/>
              </w:rPr>
            </w:pPr>
          </w:p>
          <w:p w14:paraId="72B79A22" w14:textId="77777777" w:rsidR="00340880" w:rsidRPr="006C1988" w:rsidRDefault="00340880" w:rsidP="00340880">
            <w:pPr>
              <w:spacing w:after="0" w:line="240" w:lineRule="auto"/>
              <w:jc w:val="center"/>
              <w:outlineLvl w:val="0"/>
              <w:rPr>
                <w:rFonts w:ascii="Times New Roman" w:hAnsi="Times New Roman" w:cs="Times New Roman"/>
                <w:b/>
                <w:bCs/>
                <w:color w:val="EE0000"/>
                <w:kern w:val="36"/>
                <w:sz w:val="28"/>
                <w:szCs w:val="28"/>
              </w:rPr>
            </w:pPr>
          </w:p>
          <w:p w14:paraId="588CD644" w14:textId="134FD51C" w:rsidR="006C1988" w:rsidRPr="006C1988" w:rsidRDefault="006C1988" w:rsidP="00340880">
            <w:pPr>
              <w:spacing w:after="0" w:line="240" w:lineRule="auto"/>
              <w:jc w:val="center"/>
              <w:outlineLvl w:val="0"/>
              <w:rPr>
                <w:rFonts w:ascii="Times New Roman" w:hAnsi="Times New Roman" w:cs="Times New Roman"/>
                <w:b/>
                <w:bCs/>
                <w:color w:val="00B0F0"/>
                <w:kern w:val="36"/>
                <w:sz w:val="28"/>
                <w:szCs w:val="28"/>
              </w:rPr>
            </w:pPr>
            <w:r w:rsidRPr="006C1988">
              <w:rPr>
                <w:rFonts w:ascii="Times New Roman" w:hAnsi="Times New Roman" w:cs="Times New Roman"/>
                <w:b/>
                <w:bCs/>
                <w:color w:val="00B0F0"/>
                <w:kern w:val="36"/>
                <w:sz w:val="28"/>
                <w:szCs w:val="28"/>
              </w:rPr>
              <w:t xml:space="preserve">THÔNG TIN TRONG CƠ SỞ DỮ LIỆU </w:t>
            </w:r>
          </w:p>
          <w:p w14:paraId="3D65EFE0" w14:textId="636C9B40" w:rsidR="006C1988" w:rsidRPr="006C1988" w:rsidRDefault="006C1988" w:rsidP="00340880">
            <w:pPr>
              <w:spacing w:after="0" w:line="240" w:lineRule="auto"/>
              <w:jc w:val="center"/>
              <w:outlineLvl w:val="0"/>
              <w:rPr>
                <w:rFonts w:ascii="Times New Roman" w:hAnsi="Times New Roman" w:cs="Times New Roman"/>
                <w:b/>
                <w:bCs/>
                <w:color w:val="00B0F0"/>
                <w:kern w:val="36"/>
                <w:sz w:val="28"/>
                <w:szCs w:val="28"/>
              </w:rPr>
            </w:pPr>
            <w:r w:rsidRPr="006C1988">
              <w:rPr>
                <w:rFonts w:ascii="Times New Roman" w:hAnsi="Times New Roman" w:cs="Times New Roman"/>
                <w:b/>
                <w:bCs/>
                <w:color w:val="00B0F0"/>
                <w:kern w:val="36"/>
                <w:sz w:val="28"/>
                <w:szCs w:val="28"/>
              </w:rPr>
              <w:t>HỘ TỊCH ĐIỆN TỬ VÀ CƠ SỞ DỮ LIỆU QUỐC GIA VỀ DÂN CƯ</w:t>
            </w:r>
          </w:p>
          <w:p w14:paraId="3EDCE839" w14:textId="77777777" w:rsidR="006C1988" w:rsidRPr="006C1988" w:rsidRDefault="006C1988" w:rsidP="00340880">
            <w:pPr>
              <w:spacing w:after="0" w:line="240" w:lineRule="auto"/>
              <w:jc w:val="center"/>
              <w:outlineLvl w:val="0"/>
              <w:rPr>
                <w:rFonts w:ascii="Times New Roman" w:hAnsi="Times New Roman" w:cs="Times New Roman"/>
                <w:b/>
                <w:bCs/>
                <w:color w:val="EE0000"/>
                <w:kern w:val="36"/>
                <w:sz w:val="10"/>
                <w:szCs w:val="10"/>
              </w:rPr>
            </w:pPr>
          </w:p>
          <w:p w14:paraId="03A64008" w14:textId="77777777" w:rsidR="00BF3ED6" w:rsidRPr="006C1988" w:rsidRDefault="00BF3ED6" w:rsidP="00165A9F">
            <w:pPr>
              <w:spacing w:after="0" w:line="240" w:lineRule="auto"/>
              <w:ind w:left="-113" w:right="210"/>
              <w:jc w:val="center"/>
              <w:rPr>
                <w:rFonts w:ascii="Times New Roman" w:hAnsi="Times New Roman" w:cs="Times New Roman"/>
                <w:b/>
                <w:i/>
                <w:iCs/>
                <w:color w:val="7030A0"/>
                <w:sz w:val="28"/>
              </w:rPr>
            </w:pPr>
            <w:r w:rsidRPr="006C1988">
              <w:rPr>
                <w:rFonts w:ascii="Times New Roman" w:hAnsi="Times New Roman" w:cs="Times New Roman"/>
                <w:b/>
                <w:i/>
                <w:iCs/>
                <w:color w:val="7030A0"/>
                <w:sz w:val="28"/>
              </w:rPr>
              <w:t>(Triển khai thực hiện Kế hoạch cao điểm 90 ngày đêm làm sạch</w:t>
            </w:r>
          </w:p>
          <w:p w14:paraId="5A4DCCB0" w14:textId="77777777" w:rsidR="00BF3ED6" w:rsidRPr="006C1988" w:rsidRDefault="00BF3ED6" w:rsidP="00165A9F">
            <w:pPr>
              <w:spacing w:after="0" w:line="240" w:lineRule="auto"/>
              <w:ind w:left="-113" w:right="210"/>
              <w:jc w:val="center"/>
              <w:rPr>
                <w:rFonts w:ascii="Times New Roman" w:hAnsi="Times New Roman" w:cs="Times New Roman"/>
                <w:b/>
                <w:i/>
                <w:iCs/>
                <w:color w:val="7030A0"/>
                <w:sz w:val="28"/>
              </w:rPr>
            </w:pPr>
            <w:r w:rsidRPr="006C1988">
              <w:rPr>
                <w:rFonts w:ascii="Times New Roman" w:hAnsi="Times New Roman" w:cs="Times New Roman"/>
                <w:b/>
                <w:i/>
                <w:iCs/>
                <w:color w:val="7030A0"/>
                <w:sz w:val="28"/>
              </w:rPr>
              <w:t xml:space="preserve"> dữ liệu hôn nhân và triển khai cắt giảm thủ tục xác nhận </w:t>
            </w:r>
          </w:p>
          <w:p w14:paraId="3DC76C57" w14:textId="1BF327E2" w:rsidR="002967A2" w:rsidRPr="006C1988" w:rsidRDefault="00BF3ED6" w:rsidP="00165A9F">
            <w:pPr>
              <w:spacing w:after="0" w:line="240" w:lineRule="auto"/>
              <w:ind w:left="-113" w:right="210"/>
              <w:jc w:val="center"/>
              <w:rPr>
                <w:rFonts w:ascii="Times New Roman" w:hAnsi="Times New Roman" w:cs="Times New Roman"/>
                <w:b/>
                <w:i/>
                <w:iCs/>
                <w:color w:val="7030A0"/>
                <w:sz w:val="28"/>
              </w:rPr>
            </w:pPr>
            <w:r w:rsidRPr="006C1988">
              <w:rPr>
                <w:rFonts w:ascii="Times New Roman" w:hAnsi="Times New Roman" w:cs="Times New Roman"/>
                <w:b/>
                <w:i/>
                <w:iCs/>
                <w:color w:val="7030A0"/>
                <w:sz w:val="28"/>
              </w:rPr>
              <w:t>tình trạng hôn nhân trên địa bàn tỉnh Hưng Yên)</w:t>
            </w:r>
          </w:p>
          <w:p w14:paraId="6BD096F6" w14:textId="77777777" w:rsidR="002967A2" w:rsidRPr="00582DAD" w:rsidRDefault="002967A2" w:rsidP="00165A9F">
            <w:pPr>
              <w:spacing w:after="0" w:line="240" w:lineRule="auto"/>
              <w:ind w:right="210"/>
              <w:rPr>
                <w:rFonts w:ascii="Times New Roman" w:hAnsi="Times New Roman" w:cs="Times New Roman"/>
                <w:b/>
                <w:sz w:val="28"/>
              </w:rPr>
            </w:pPr>
          </w:p>
          <w:p w14:paraId="065849BF" w14:textId="581C228D" w:rsidR="002967A2" w:rsidRDefault="002967A2" w:rsidP="006C1988">
            <w:pPr>
              <w:pStyle w:val="NormalWeb"/>
              <w:spacing w:before="0" w:beforeAutospacing="0" w:after="0" w:afterAutospacing="0"/>
              <w:ind w:left="-112"/>
            </w:pPr>
          </w:p>
          <w:p w14:paraId="08F161B7" w14:textId="10247756" w:rsidR="005D466E" w:rsidRPr="005D466E" w:rsidRDefault="005D466E" w:rsidP="005D466E">
            <w:pPr>
              <w:spacing w:after="0" w:line="240" w:lineRule="auto"/>
              <w:outlineLvl w:val="0"/>
              <w:rPr>
                <w:rFonts w:ascii="Times New Roman" w:hAnsi="Times New Roman" w:cs="Times New Roman"/>
                <w:b/>
                <w:bCs/>
                <w:kern w:val="36"/>
                <w:sz w:val="28"/>
                <w:szCs w:val="28"/>
              </w:rPr>
            </w:pPr>
            <w:r w:rsidRPr="005D466E">
              <w:rPr>
                <w:rFonts w:ascii="Times New Roman" w:hAnsi="Times New Roman" w:cs="Times New Roman"/>
                <w:b/>
                <w:bCs/>
                <w:noProof/>
                <w:kern w:val="36"/>
                <w:sz w:val="28"/>
                <w:szCs w:val="28"/>
              </w:rPr>
              <w:drawing>
                <wp:inline distT="0" distB="0" distL="0" distR="0" wp14:anchorId="7B8DC5FC" wp14:editId="1C1942CD">
                  <wp:extent cx="5671185" cy="3780790"/>
                  <wp:effectExtent l="0" t="0" r="5715" b="0"/>
                  <wp:docPr id="890445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1185" cy="3780790"/>
                          </a:xfrm>
                          <a:prstGeom prst="rect">
                            <a:avLst/>
                          </a:prstGeom>
                          <a:noFill/>
                          <a:ln>
                            <a:noFill/>
                          </a:ln>
                        </pic:spPr>
                      </pic:pic>
                    </a:graphicData>
                  </a:graphic>
                </wp:inline>
              </w:drawing>
            </w:r>
          </w:p>
          <w:p w14:paraId="4191F929" w14:textId="2798408C" w:rsidR="00C72895" w:rsidRPr="00D62A5C" w:rsidRDefault="00C72895" w:rsidP="00575E4C">
            <w:pPr>
              <w:spacing w:after="0" w:line="240" w:lineRule="auto"/>
              <w:outlineLvl w:val="0"/>
              <w:rPr>
                <w:rFonts w:ascii="Times New Roman" w:hAnsi="Times New Roman" w:cs="Times New Roman"/>
                <w:b/>
                <w:bCs/>
                <w:kern w:val="36"/>
                <w:sz w:val="28"/>
                <w:szCs w:val="28"/>
              </w:rPr>
            </w:pPr>
          </w:p>
          <w:p w14:paraId="18106CD8" w14:textId="77777777" w:rsidR="00C72895" w:rsidRPr="00D62A5C" w:rsidRDefault="00C72895" w:rsidP="00165A9F">
            <w:pPr>
              <w:spacing w:after="0" w:line="240" w:lineRule="auto"/>
              <w:ind w:firstLine="567"/>
              <w:jc w:val="center"/>
              <w:outlineLvl w:val="0"/>
              <w:rPr>
                <w:rFonts w:ascii="Times New Roman" w:hAnsi="Times New Roman" w:cs="Times New Roman"/>
                <w:b/>
                <w:bCs/>
                <w:kern w:val="36"/>
                <w:sz w:val="28"/>
                <w:szCs w:val="28"/>
              </w:rPr>
            </w:pPr>
          </w:p>
          <w:p w14:paraId="2D718B9E" w14:textId="3EA8574A" w:rsidR="00C72895" w:rsidRPr="00D62A5C" w:rsidRDefault="00C72895" w:rsidP="00382D9B">
            <w:pPr>
              <w:spacing w:after="0" w:line="240" w:lineRule="auto"/>
              <w:ind w:left="-114"/>
              <w:jc w:val="center"/>
              <w:outlineLvl w:val="0"/>
              <w:rPr>
                <w:rFonts w:ascii="Times New Roman" w:hAnsi="Times New Roman" w:cs="Times New Roman"/>
                <w:b/>
                <w:bCs/>
                <w:kern w:val="36"/>
                <w:sz w:val="28"/>
                <w:szCs w:val="28"/>
              </w:rPr>
            </w:pPr>
          </w:p>
          <w:p w14:paraId="1A9D1EA9" w14:textId="2B29A9E7" w:rsidR="00C72895" w:rsidRPr="00D62A5C" w:rsidRDefault="00C72895" w:rsidP="00165A9F">
            <w:pPr>
              <w:pStyle w:val="NormalWeb"/>
              <w:spacing w:before="0" w:beforeAutospacing="0" w:after="0" w:afterAutospacing="0"/>
              <w:rPr>
                <w:sz w:val="28"/>
                <w:szCs w:val="28"/>
              </w:rPr>
            </w:pPr>
          </w:p>
          <w:p w14:paraId="18AE078C" w14:textId="77777777" w:rsidR="00C72895" w:rsidRPr="00D62A5C" w:rsidRDefault="00C72895" w:rsidP="00165A9F">
            <w:pPr>
              <w:pStyle w:val="NormalWeb"/>
              <w:spacing w:before="0" w:beforeAutospacing="0" w:after="0" w:afterAutospacing="0"/>
              <w:rPr>
                <w:sz w:val="28"/>
                <w:szCs w:val="28"/>
              </w:rPr>
            </w:pPr>
          </w:p>
          <w:p w14:paraId="11CC5AD0" w14:textId="77777777" w:rsidR="00AE3254" w:rsidRPr="00D62A5C" w:rsidRDefault="00AE3254" w:rsidP="00575E4C">
            <w:pPr>
              <w:spacing w:after="0" w:line="240" w:lineRule="auto"/>
              <w:outlineLvl w:val="0"/>
              <w:rPr>
                <w:rFonts w:ascii="Times New Roman" w:hAnsi="Times New Roman" w:cs="Times New Roman"/>
                <w:b/>
                <w:bCs/>
                <w:kern w:val="36"/>
                <w:sz w:val="28"/>
                <w:szCs w:val="28"/>
              </w:rPr>
            </w:pPr>
          </w:p>
          <w:p w14:paraId="51FD70F4" w14:textId="77777777" w:rsidR="009539FE" w:rsidRPr="00D62A5C" w:rsidRDefault="009539FE" w:rsidP="00165A9F">
            <w:pPr>
              <w:spacing w:after="0" w:line="240" w:lineRule="auto"/>
              <w:ind w:firstLine="567"/>
              <w:outlineLvl w:val="0"/>
              <w:rPr>
                <w:rFonts w:ascii="Times New Roman" w:hAnsi="Times New Roman" w:cs="Times New Roman"/>
                <w:b/>
                <w:bCs/>
                <w:kern w:val="36"/>
                <w:sz w:val="28"/>
                <w:szCs w:val="28"/>
              </w:rPr>
            </w:pP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235D9E56" w:rsidR="00C72895" w:rsidRPr="00D62A5C" w:rsidRDefault="00245228" w:rsidP="00245228">
            <w:pPr>
              <w:tabs>
                <w:tab w:val="center" w:pos="4706"/>
              </w:tabs>
              <w:spacing w:after="0" w:line="240" w:lineRule="auto"/>
              <w:ind w:firstLine="567"/>
              <w:outlineLvl w:val="0"/>
              <w:rPr>
                <w:rFonts w:ascii="Times New Roman" w:hAnsi="Times New Roman" w:cs="Times New Roman"/>
                <w:b/>
                <w:bCs/>
                <w:i/>
                <w:kern w:val="36"/>
                <w:sz w:val="28"/>
                <w:szCs w:val="28"/>
              </w:rPr>
            </w:pPr>
            <w:r>
              <w:rPr>
                <w:rFonts w:ascii="Times New Roman" w:hAnsi="Times New Roman" w:cs="Times New Roman"/>
                <w:b/>
                <w:bCs/>
                <w:i/>
                <w:kern w:val="36"/>
                <w:sz w:val="28"/>
                <w:szCs w:val="28"/>
              </w:rPr>
              <w:tab/>
            </w:r>
            <w:r w:rsidR="00C72895"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36924245" w14:textId="73C2FEB0" w:rsidR="007F43A6" w:rsidRPr="007839D4" w:rsidRDefault="008A7580"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r w:rsidRPr="007839D4">
        <w:rPr>
          <w:rFonts w:ascii="Times New Roman" w:eastAsia="Times New Roman" w:hAnsi="Times New Roman" w:cs="Times New Roman"/>
          <w:b/>
          <w:bCs/>
          <w:color w:val="EE0000"/>
          <w:sz w:val="28"/>
          <w:szCs w:val="28"/>
        </w:rPr>
        <w:lastRenderedPageBreak/>
        <w:t>I. THÔNG TIN TRONG CƠ SỞ DỮ LIỆU HỘ TỊCH ĐIỆN TỬ</w:t>
      </w:r>
      <w:r w:rsidR="00F113E4" w:rsidRPr="007839D4">
        <w:rPr>
          <w:rFonts w:ascii="Times New Roman" w:eastAsia="Times New Roman" w:hAnsi="Times New Roman" w:cs="Times New Roman"/>
          <w:b/>
          <w:bCs/>
          <w:color w:val="EE0000"/>
          <w:sz w:val="28"/>
          <w:szCs w:val="28"/>
        </w:rPr>
        <w:t xml:space="preserve"> GỒM</w:t>
      </w:r>
    </w:p>
    <w:p w14:paraId="0BEA1696" w14:textId="6B217DB8"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 Các thông tin hộ tịch của cá nhân được xác lập khi đăng ký khai sinh: họ tên; ngày, tháng, năm sinh; giới tính; nơi sinh; dân tộc, quốc tịch, quê quán, số định danh cá nhân của người được đăng ký khai sinh; họ tên, ngày, tháng, năm sinh, dân tộc, quốc tịch, quê quán, nơi cư trú, số định danh cá nhân, giấy tờ tùy thân của cha, mẹ của người được đăng ký khai sinh; họ tên, số định danh cá nhân, giấy tờ tùy thân của người đi đăng ký khai sinh, mối quan hệ với người được khai sinh; số đăng ký, quyển số, ngày, tháng, năm đăng ký, tên cơ quan đăng ký khai sinh; họ tên, chức vụ của người ký Giấy khai sinh.</w:t>
      </w:r>
    </w:p>
    <w:p w14:paraId="2E711D5C" w14:textId="12F98652"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 Các thông tin hộ tịch của cá nhân là công dân Việt Nam được xác lập khi ghi vào Sổ hộ tịch việc khai sinh đã được giải quyết tại cơ quan có thẩm quyền nước ngoài (sau đây gọi là ghi chú khai sinh): họ tên; ngày, tháng, năm sinh; giới tính; nơi sinh; dân tộc, quốc tịch, quê quán, số định danh cá nhân, giấy tờ tùy thân của người được ghi chú khai sinh; họ tên, ngày, tháng, năm sinh, dân tộc, quốc tịch, quê quán, số định danh cá nhân, giấy tờ tùy thân của cha, mẹ của người được ghi chú khai sinh; tên loại giấy tờ, số, ngày, tháng, năm cấp, tên cơ quan, tên quốc gia cấp giấy tờ hộ tịch là cơ sở ghi chú khai sinh; thông tin về người đi đăng ký khai sinh; họ tên, số định danh cá nhân, giấy tờ tùy thân của người yêu cầu ghi chú khai sinh; số đăng ký, quyển số, ngày, tháng, năm đăng ký, tên cơ quan thực hiện ghi chú khai sinh; họ tên, chức vụ của người ký Trích lục ghi vào Sổ hộ tịch việc khai sinh.</w:t>
      </w:r>
    </w:p>
    <w:p w14:paraId="448013FC" w14:textId="42518D33"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3. Các thông tin hộ tịch khác của cá nhân được đăng ký theo quy định pháp luật tiếp tục được cập nhật vào thông tin hộ tịch của cá nhân đã được xác lập theo quy định tại điểm a, điểm b khoản này, gồm: thông tin về việc đăng ký kết hôn; cấp Giấy xác nhận tình trạng hôn nhân; giám hộ; nhận cha, mẹ, con; nuôi con nuôi; thay đổi, cải chính hộ tịch, bổ sung thông tin hộ tịch, xác định lại dân tộc; khai tử;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14:paraId="008B81EB" w14:textId="25B43C04"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d) Bản quét hoặc bản chụp trang Sổ hộ tịch tương ứng đối với thông tin hộ tịch được số hóa, chuẩn hóa từ Sổ hộ tịch.</w:t>
      </w:r>
    </w:p>
    <w:p w14:paraId="593B7BB0" w14:textId="15AEFC85" w:rsidR="008A7580" w:rsidRPr="007839D4" w:rsidRDefault="008A7580"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r w:rsidRPr="007839D4">
        <w:rPr>
          <w:rFonts w:ascii="Times New Roman" w:eastAsia="Times New Roman" w:hAnsi="Times New Roman" w:cs="Times New Roman"/>
          <w:b/>
          <w:bCs/>
          <w:color w:val="EE0000"/>
          <w:sz w:val="28"/>
          <w:szCs w:val="28"/>
        </w:rPr>
        <w:t xml:space="preserve">II. THÔNG TIN TRONG CƠ SỞ DỮ LIỆU HỘ TỊCH ĐIỆN TỬ ĐƯỢC XÁC LẬP TỪ CÁC NGUỒN </w:t>
      </w:r>
    </w:p>
    <w:p w14:paraId="73AD92AA" w14:textId="77B4938F"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 Thông tin hộ tịch của cá nhân được đăng ký thông qua Phần mềm đăng ký, quản lý hộ tịch điện tử dùng chung.</w:t>
      </w:r>
    </w:p>
    <w:p w14:paraId="64E07473" w14:textId="09433871"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 Thông tin hộ tịch được số hóa, chuẩn hóa từ Sổ hộ tịch.</w:t>
      </w:r>
    </w:p>
    <w:p w14:paraId="11E040D0" w14:textId="08F5FFE2"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3. Thông tin được kết nối, chia sẻ từ Cơ sở dữ liệu quốc gia về dân cư.</w:t>
      </w:r>
    </w:p>
    <w:p w14:paraId="632327A7" w14:textId="78B8A474"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4. Thông tin hộ tịch được chia sẻ, chuyển đổi, chuẩn hóa từ các phần mềm, cơ sở dữ liệu hộ tịch điện từ được thiết lập trước đây.</w:t>
      </w:r>
    </w:p>
    <w:p w14:paraId="4F088C55" w14:textId="5C35C40D" w:rsidR="008A7580" w:rsidRPr="007839D4" w:rsidRDefault="008A7580"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r w:rsidRPr="007839D4">
        <w:rPr>
          <w:rFonts w:ascii="Times New Roman" w:eastAsia="Times New Roman" w:hAnsi="Times New Roman" w:cs="Times New Roman"/>
          <w:b/>
          <w:bCs/>
          <w:color w:val="EE0000"/>
          <w:sz w:val="28"/>
          <w:szCs w:val="28"/>
        </w:rPr>
        <w:t xml:space="preserve">III. THÔNG TIN ĐƯỢC CẬP NHẬT VÀO CƠ SỞ DỮ LIỆU HỘ TỊCH ĐIỆN TỬ </w:t>
      </w:r>
    </w:p>
    <w:p w14:paraId="0CEB99BB" w14:textId="364B1D92"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lastRenderedPageBreak/>
        <w:t>Thông tin được cập nhật vào Cơ sở dữ liệu hộ tịch điện tử bao gồm thông tin hộ tịch của cá nhân và thông tin hộ tịch của cha, mẹ, vợ hoặc chồng của cá nhân khi có sự biến động do kết hôn, thay đổi, cải chính hộ tịch, bổ sung thông tin hộ tịch, xác định lại dân tộc; nhận cha, mẹ, con; giám hộ; nuôi con nuôi; khai tử; ghi vào Sổ hộ tịch việc thay đổi hộ tịch theo bản án, quyết định của cơ quan nhà nước có thẩm quyền; ghi vào Sổ hộ tịch việc hộ tịch của công dân Việt Nam đã được giải quyết tại cơ quan có thẩm quyền của nước ngoài.</w:t>
      </w:r>
    </w:p>
    <w:p w14:paraId="1690F3D8" w14:textId="3E2097E1" w:rsidR="008A7580" w:rsidRPr="007839D4" w:rsidRDefault="008A7580"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r w:rsidRPr="007839D4">
        <w:rPr>
          <w:rFonts w:ascii="Times New Roman" w:eastAsia="Times New Roman" w:hAnsi="Times New Roman" w:cs="Times New Roman"/>
          <w:b/>
          <w:bCs/>
          <w:color w:val="EE0000"/>
          <w:sz w:val="28"/>
          <w:szCs w:val="28"/>
        </w:rPr>
        <w:t>IV. TRÁCH NHIỆM CẬP NHẬT DỮ LIỆU TRONG CƠ SỞ DỮ LIỆU HỘ TỊCH ĐIỆN TỬ</w:t>
      </w:r>
    </w:p>
    <w:p w14:paraId="15D65E1A" w14:textId="70C45131"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 Cơ quan đăng ký hộ tịch sử dụng Phần mềm đăng ký, quản lý hộ tịch điện tử dùng chung cập nhật dữ liệu bao gồm th</w:t>
      </w:r>
      <w:r w:rsidR="00F113E4" w:rsidRPr="007839D4">
        <w:rPr>
          <w:rFonts w:ascii="Times New Roman" w:eastAsia="Times New Roman" w:hAnsi="Times New Roman" w:cs="Times New Roman"/>
          <w:color w:val="002060"/>
          <w:sz w:val="28"/>
          <w:szCs w:val="28"/>
        </w:rPr>
        <w:t xml:space="preserve">ông </w:t>
      </w:r>
      <w:r w:rsidRPr="007839D4">
        <w:rPr>
          <w:rFonts w:ascii="Times New Roman" w:eastAsia="Times New Roman" w:hAnsi="Times New Roman" w:cs="Times New Roman"/>
          <w:color w:val="002060"/>
          <w:sz w:val="28"/>
          <w:szCs w:val="28"/>
        </w:rPr>
        <w:t>tin hộ tịch của cá nhân và thông tin hộ tịch của cha, mẹ, vợ hoặc chồng của cá nhân khi có sự biến động.</w:t>
      </w:r>
    </w:p>
    <w:p w14:paraId="5BE4BEEB" w14:textId="366BC827" w:rsidR="008A7580" w:rsidRPr="007839D4" w:rsidRDefault="008A7580"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 Cơ quan đăng ký, quản lý hộ tịch nhận được giấy tờ hộ tịch hoặc nhận được thông tin thông qua hệ thống điện tử về việc biến động thông tin hộ tịch cập nhật vào Cơ sở dữ liệu hộ tịch trong trường hợp thông tin hộ tịch có biến động chưa được cập nhật thông qua Phần mềm đăng ký, quản lý hộ tịch điện tử dùng chung, ghi chú thông tin hộ tịch có biến động vào Sổ hộ tịch tương ứng ngay trong ngày làm việc. Trường hợp nhận được giấy tờ hộ tịch hoặc thông tin sau 15h00 thì thực hiện trong ngày làm việc tiếp theo.</w:t>
      </w:r>
    </w:p>
    <w:p w14:paraId="6496DC15" w14:textId="6EFA2284" w:rsidR="008A7580" w:rsidRPr="007839D4" w:rsidRDefault="00F113E4"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r w:rsidRPr="007839D4">
        <w:rPr>
          <w:rFonts w:ascii="Times New Roman" w:eastAsia="Times New Roman" w:hAnsi="Times New Roman" w:cs="Times New Roman"/>
          <w:b/>
          <w:bCs/>
          <w:color w:val="EE0000"/>
          <w:sz w:val="28"/>
          <w:szCs w:val="28"/>
        </w:rPr>
        <w:t xml:space="preserve">V. THÔNG TIN TRONG CƠ SỞ DỮ LIỆU QUỐC GIA VỀ DÂN CƯ GỒM: </w:t>
      </w:r>
    </w:p>
    <w:p w14:paraId="652F931E"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 Họ, chữ đệm và tên khai sinh.</w:t>
      </w:r>
    </w:p>
    <w:p w14:paraId="6D2BD5FD"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 Tên gọi khác.</w:t>
      </w:r>
    </w:p>
    <w:p w14:paraId="45BD40EC"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3. Số định danh cá nhân.</w:t>
      </w:r>
    </w:p>
    <w:p w14:paraId="08707AE0"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4. Ngày, tháng, năm sinh.</w:t>
      </w:r>
    </w:p>
    <w:p w14:paraId="5E268E62"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5. Giới tính.</w:t>
      </w:r>
    </w:p>
    <w:p w14:paraId="0831297C"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6. Nơi sinh.</w:t>
      </w:r>
    </w:p>
    <w:p w14:paraId="61113264"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7. Nơi đăng ký khai sinh.</w:t>
      </w:r>
    </w:p>
    <w:p w14:paraId="6BC716F1"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8. Quê quán.</w:t>
      </w:r>
    </w:p>
    <w:p w14:paraId="4FC81BFA"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9. Dân tộc.</w:t>
      </w:r>
    </w:p>
    <w:p w14:paraId="4AE62C8C"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10. Tôn giáo.</w:t>
      </w:r>
    </w:p>
    <w:p w14:paraId="7B47D1D2"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11. Quốc tịch.</w:t>
      </w:r>
    </w:p>
    <w:p w14:paraId="0D4952C3"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12. Nhóm máu.</w:t>
      </w:r>
    </w:p>
    <w:p w14:paraId="50F8C4DA"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bookmarkStart w:id="0" w:name="khoan_13_9"/>
      <w:r w:rsidRPr="007839D4">
        <w:rPr>
          <w:rFonts w:ascii="Times New Roman" w:eastAsia="Times New Roman" w:hAnsi="Times New Roman" w:cs="Times New Roman"/>
          <w:color w:val="002060"/>
          <w:sz w:val="28"/>
          <w:szCs w:val="28"/>
        </w:rPr>
        <w:t>13. Số chứng minh nhân dân 09 số.</w:t>
      </w:r>
      <w:bookmarkEnd w:id="0"/>
    </w:p>
    <w:p w14:paraId="72A4BA01"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14. Ngày, tháng, năm cấp, nơi cấp, thời hạn sử dụng của thẻ căn cước, thẻ căn cước công dân, chứng minh nhân dân 12 số đã được cấp.</w:t>
      </w:r>
    </w:p>
    <w:p w14:paraId="3480BE43"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15. Họ, chữ đệm và tên, số định danh cá nhân, số chứng minh nhân dân 09 số, quốc tịch của cha, mẹ, vợ, chồng, con, người đại diện hợp pháp, người được đại diện.</w:t>
      </w:r>
    </w:p>
    <w:p w14:paraId="4A0FDA98"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lastRenderedPageBreak/>
        <w:t>16. Nơi thường trú.</w:t>
      </w:r>
    </w:p>
    <w:p w14:paraId="5D41D348"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17. Nơi tạm trú.</w:t>
      </w:r>
    </w:p>
    <w:p w14:paraId="415357BC"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18. Nơi ở hiện tại.</w:t>
      </w:r>
    </w:p>
    <w:p w14:paraId="35599453"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19. Tình trạng khai báo tạm vắng.</w:t>
      </w:r>
    </w:p>
    <w:p w14:paraId="489C0380"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20. Số hồ sơ cư trú.</w:t>
      </w:r>
    </w:p>
    <w:p w14:paraId="243F2D0E"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21. Tình trạng hôn nhân.</w:t>
      </w:r>
    </w:p>
    <w:p w14:paraId="26B0269D"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22. Mối quan hệ với chủ hộ.</w:t>
      </w:r>
    </w:p>
    <w:p w14:paraId="4EC6152C"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23. Họ, chữ đệm và tên, số định danh cá nhân, số chứng minh nhân dân 09 số của chủ hộ và các thành viên hộ gia đình.</w:t>
      </w:r>
    </w:p>
    <w:p w14:paraId="20272568"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24. Ngày, tháng, năm chết hoặc mất tích.</w:t>
      </w:r>
    </w:p>
    <w:p w14:paraId="18D2DA41"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bookmarkStart w:id="1" w:name="khoan_25_9"/>
      <w:r w:rsidRPr="007839D4">
        <w:rPr>
          <w:rFonts w:ascii="Times New Roman" w:eastAsia="Times New Roman" w:hAnsi="Times New Roman" w:cs="Times New Roman"/>
          <w:color w:val="002060"/>
          <w:sz w:val="28"/>
          <w:szCs w:val="28"/>
        </w:rPr>
        <w:t>25. Số thuê bao di động, địa chỉ thư điện tử.</w:t>
      </w:r>
      <w:bookmarkEnd w:id="1"/>
    </w:p>
    <w:p w14:paraId="6C0BB06D" w14:textId="77777777" w:rsidR="00F113E4" w:rsidRPr="007839D4" w:rsidRDefault="00F113E4" w:rsidP="006555B3">
      <w:pPr>
        <w:spacing w:beforeLines="40" w:before="96" w:after="0" w:line="240" w:lineRule="auto"/>
        <w:ind w:firstLine="567"/>
        <w:jc w:val="both"/>
        <w:rPr>
          <w:rFonts w:ascii="Times New Roman" w:eastAsia="Times New Roman" w:hAnsi="Times New Roman" w:cs="Times New Roman"/>
          <w:color w:val="002060"/>
          <w:sz w:val="28"/>
          <w:szCs w:val="28"/>
        </w:rPr>
      </w:pPr>
      <w:bookmarkStart w:id="2" w:name="khoan_26_9"/>
      <w:r w:rsidRPr="007839D4">
        <w:rPr>
          <w:rFonts w:ascii="Times New Roman" w:eastAsia="Times New Roman" w:hAnsi="Times New Roman" w:cs="Times New Roman"/>
          <w:color w:val="002060"/>
          <w:sz w:val="28"/>
          <w:szCs w:val="28"/>
        </w:rPr>
        <w:t>26. Thông tin khác theo quy định của Chính phủ.</w:t>
      </w:r>
      <w:bookmarkEnd w:id="2"/>
    </w:p>
    <w:p w14:paraId="73B88E90" w14:textId="537AEC73" w:rsidR="006C1988" w:rsidRPr="007839D4" w:rsidRDefault="006C1988" w:rsidP="006555B3">
      <w:pPr>
        <w:spacing w:beforeLines="40" w:before="96" w:after="0" w:line="240" w:lineRule="auto"/>
        <w:ind w:firstLine="567"/>
        <w:jc w:val="both"/>
        <w:rPr>
          <w:rFonts w:ascii="Times New Roman" w:eastAsia="Times New Roman" w:hAnsi="Times New Roman" w:cs="Times New Roman"/>
          <w:b/>
          <w:bCs/>
          <w:color w:val="EE0000"/>
          <w:sz w:val="28"/>
          <w:szCs w:val="28"/>
        </w:rPr>
      </w:pPr>
      <w:bookmarkStart w:id="3" w:name="dieu_6"/>
      <w:r w:rsidRPr="007839D4">
        <w:rPr>
          <w:rFonts w:ascii="Times New Roman" w:eastAsia="Times New Roman" w:hAnsi="Times New Roman" w:cs="Times New Roman"/>
          <w:b/>
          <w:bCs/>
          <w:color w:val="EE0000"/>
          <w:sz w:val="28"/>
          <w:szCs w:val="28"/>
        </w:rPr>
        <w:t>VI. ĐIỀU CHỈNH THÔNG TIN CỦA CÔNG DÂN TRONG CƠ SỞ DỮ LIỆU QUÔC GIA VỀ DÂN CƯ</w:t>
      </w:r>
    </w:p>
    <w:bookmarkEnd w:id="3"/>
    <w:p w14:paraId="621BDB80" w14:textId="77777777"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1. Điều chỉnh thông tin trong Cơ sở dữ liệu quốc gia về dân cư là việc điều chỉnh thông tin của công dân khi có sự thay đổi hoặc sai sót trong quá trình thu thập, cập nhật, quản lý thông tin thông qua việc kết nối, chia sẻ, đồng bộ dữ liệu giữa Cơ sở dữ liệu quốc gia về dân cư với các cơ sở dữ liệu khác hoặc theo đề nghị của công dân.</w:t>
      </w:r>
    </w:p>
    <w:p w14:paraId="61C097CA" w14:textId="77777777"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2. Cơ quan quản lý căn cước của Bộ Công an có trách nhiệm phối hợp với cơ quan có liên quan kiểm tra, xác thực và bảo đảm đồng bộ dữ liệu tự động, chính xác trong Cơ sở dữ liệu quốc gia về dân cư với cơ sở dữ liệu khác.</w:t>
      </w:r>
    </w:p>
    <w:p w14:paraId="348C0C81" w14:textId="77777777"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3. Trình tự, thủ tục điều chỉnh thông tin trong Cơ sở dữ liệu quốc gia về dân cư theo đề nghị của công dân:</w:t>
      </w:r>
    </w:p>
    <w:p w14:paraId="7BC88ED2" w14:textId="4B507C7A"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a) Công dân đề nghị điều chỉnh thông tin trong Cơ sở dữ liệu quốc gia về dân cư qua Cổng dịch vụ công quốc gia, Cổng dịch vụ công Bộ Công an hoặc qua Ứng dụng định danh quốc gia hoặc trực tiếp tại cơ quan Công an nơi gần nhất.</w:t>
      </w:r>
    </w:p>
    <w:p w14:paraId="581C05F3" w14:textId="29256A4C"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b) Hồ sơ đề nghị gồm: Phiếu đề nghị giải quyết thủ tục về căn cước.</w:t>
      </w:r>
    </w:p>
    <w:p w14:paraId="461D1843" w14:textId="230FAEAD" w:rsidR="006C1988" w:rsidRPr="007839D4" w:rsidRDefault="006C1988" w:rsidP="006555B3">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c) Trường hợp cơ quan Công an nơi tiếp nhận hồ sơ không phải là Công an cấp xã mà công dân cư trú thì cơ quan Công an nơi tiếp nhận phải chuyển ngay hồ sơ đề nghị điều chỉnh thông tin tới Công an cấp xã nơi công dân thường trú hoặc nơi tạm trú đối với trường hợp công dân không có nơi thường trú hoặc nơi ở hiện tại đối với trường hợp công dân không có nơi thường trú, nơi tạm trú để giải quyết và thông báo kết quả cho công dân.</w:t>
      </w:r>
    </w:p>
    <w:p w14:paraId="16F2B541" w14:textId="59900B2E" w:rsidR="007839D4" w:rsidRPr="002068C5" w:rsidRDefault="006C1988" w:rsidP="002068C5">
      <w:pPr>
        <w:spacing w:beforeLines="40" w:before="96" w:after="0" w:line="240" w:lineRule="auto"/>
        <w:ind w:firstLine="567"/>
        <w:jc w:val="both"/>
        <w:rPr>
          <w:rFonts w:ascii="Times New Roman" w:eastAsia="Times New Roman" w:hAnsi="Times New Roman" w:cs="Times New Roman"/>
          <w:color w:val="002060"/>
          <w:sz w:val="28"/>
          <w:szCs w:val="28"/>
        </w:rPr>
      </w:pPr>
      <w:r w:rsidRPr="007839D4">
        <w:rPr>
          <w:rFonts w:ascii="Times New Roman" w:eastAsia="Times New Roman" w:hAnsi="Times New Roman" w:cs="Times New Roman"/>
          <w:color w:val="002060"/>
          <w:sz w:val="28"/>
          <w:szCs w:val="28"/>
        </w:rPr>
        <w:t>d) Trong thời hạn 02 ngày làm việc, kể từ ngày nhận được hồ sơ đề nghị điều chỉnh thông tin của công dân, Trưởng Công an cấp xã nơi công dân cư trú có trách nhiệm kiểm tra tính pháp lý, tính chính xác của các thông tin trước khi điều chỉnh trong Cơ sở dữ liệu quốc gia về dân cư; trường hợp từ chối điều chỉnh thông tin thì phải trả lời, nêu rõ lý do.</w:t>
      </w:r>
    </w:p>
    <w:sectPr w:rsidR="007839D4" w:rsidRPr="002068C5" w:rsidSect="00A969F6">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A962" w14:textId="77777777" w:rsidR="00175A6D" w:rsidRDefault="00175A6D">
      <w:pPr>
        <w:spacing w:after="0" w:line="240" w:lineRule="auto"/>
      </w:pPr>
      <w:r>
        <w:separator/>
      </w:r>
    </w:p>
  </w:endnote>
  <w:endnote w:type="continuationSeparator" w:id="0">
    <w:p w14:paraId="7E3B33CE" w14:textId="77777777" w:rsidR="00175A6D" w:rsidRDefault="00175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25515869"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25515869" w:rsidR="00D87FF7" w:rsidRDefault="00D87FF7">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83B03" w14:textId="77777777" w:rsidR="00175A6D" w:rsidRDefault="00175A6D">
      <w:pPr>
        <w:spacing w:after="0" w:line="240" w:lineRule="auto"/>
      </w:pPr>
      <w:r>
        <w:separator/>
      </w:r>
    </w:p>
  </w:footnote>
  <w:footnote w:type="continuationSeparator" w:id="0">
    <w:p w14:paraId="3FF83547" w14:textId="77777777" w:rsidR="00175A6D" w:rsidRDefault="00175A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4"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num w:numId="1" w16cid:durableId="15620351">
    <w:abstractNumId w:val="2"/>
  </w:num>
  <w:num w:numId="2" w16cid:durableId="1104419158">
    <w:abstractNumId w:val="3"/>
  </w:num>
  <w:num w:numId="3" w16cid:durableId="1157771577">
    <w:abstractNumId w:val="4"/>
  </w:num>
  <w:num w:numId="4" w16cid:durableId="427895407">
    <w:abstractNumId w:val="1"/>
  </w:num>
  <w:num w:numId="5" w16cid:durableId="177466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64101"/>
    <w:rsid w:val="000A26EB"/>
    <w:rsid w:val="000F2747"/>
    <w:rsid w:val="00165A9F"/>
    <w:rsid w:val="00175A6D"/>
    <w:rsid w:val="001D6D00"/>
    <w:rsid w:val="001E62FC"/>
    <w:rsid w:val="002068C5"/>
    <w:rsid w:val="00245228"/>
    <w:rsid w:val="002967A2"/>
    <w:rsid w:val="002C3FAC"/>
    <w:rsid w:val="00307EDE"/>
    <w:rsid w:val="00334CCF"/>
    <w:rsid w:val="00340880"/>
    <w:rsid w:val="00372AD8"/>
    <w:rsid w:val="00381CCB"/>
    <w:rsid w:val="00382D9B"/>
    <w:rsid w:val="00405461"/>
    <w:rsid w:val="00482324"/>
    <w:rsid w:val="004A6A90"/>
    <w:rsid w:val="004E570C"/>
    <w:rsid w:val="00575E4C"/>
    <w:rsid w:val="00582DAD"/>
    <w:rsid w:val="005912D5"/>
    <w:rsid w:val="005D466E"/>
    <w:rsid w:val="005E04A8"/>
    <w:rsid w:val="006210E2"/>
    <w:rsid w:val="006555B3"/>
    <w:rsid w:val="006C1988"/>
    <w:rsid w:val="007839D4"/>
    <w:rsid w:val="00792FE0"/>
    <w:rsid w:val="007A48E3"/>
    <w:rsid w:val="007C210A"/>
    <w:rsid w:val="007D0DA9"/>
    <w:rsid w:val="007F288B"/>
    <w:rsid w:val="007F43A6"/>
    <w:rsid w:val="00865152"/>
    <w:rsid w:val="008A7580"/>
    <w:rsid w:val="009539FE"/>
    <w:rsid w:val="00991C40"/>
    <w:rsid w:val="009A5E09"/>
    <w:rsid w:val="009E29A2"/>
    <w:rsid w:val="00A44EF0"/>
    <w:rsid w:val="00A7694B"/>
    <w:rsid w:val="00A969F6"/>
    <w:rsid w:val="00AA2C3F"/>
    <w:rsid w:val="00AE3254"/>
    <w:rsid w:val="00B22973"/>
    <w:rsid w:val="00B34EC2"/>
    <w:rsid w:val="00BF3ED6"/>
    <w:rsid w:val="00C72895"/>
    <w:rsid w:val="00CC3209"/>
    <w:rsid w:val="00CC4E63"/>
    <w:rsid w:val="00D62A5C"/>
    <w:rsid w:val="00D87FF7"/>
    <w:rsid w:val="00DA028C"/>
    <w:rsid w:val="00E325E0"/>
    <w:rsid w:val="00E53738"/>
    <w:rsid w:val="00E650DE"/>
    <w:rsid w:val="00F03C9D"/>
    <w:rsid w:val="00F113E4"/>
    <w:rsid w:val="00F25130"/>
    <w:rsid w:val="00F622F3"/>
    <w:rsid w:val="00F74728"/>
    <w:rsid w:val="00FA75C6"/>
    <w:rsid w:val="00FE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paragraph" w:styleId="Header">
    <w:name w:val="header"/>
    <w:basedOn w:val="Normal"/>
    <w:link w:val="HeaderChar"/>
    <w:uiPriority w:val="99"/>
    <w:unhideWhenUsed/>
    <w:rsid w:val="00245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228"/>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245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228"/>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73753138">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918292197">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4</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2024-05-02T04:21:00Z</dcterms:created>
  <dcterms:modified xsi:type="dcterms:W3CDTF">2025-06-20T02:06:00Z</dcterms:modified>
</cp:coreProperties>
</file>